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7C46" w14:textId="5859E8FD" w:rsidR="009A76BE" w:rsidRPr="00113656" w:rsidRDefault="006C4585" w:rsidP="009A76BE">
      <w:pPr>
        <w:pStyle w:val="Heading1"/>
        <w:spacing w:before="120"/>
        <w:rPr>
          <w:rStyle w:val="Heading2Char"/>
          <w:b/>
          <w:color w:val="4D3F70"/>
          <w:sz w:val="32"/>
          <w:szCs w:val="32"/>
        </w:rPr>
      </w:pPr>
      <w:bookmarkStart w:id="0" w:name="_GoBack"/>
      <w:bookmarkEnd w:id="0"/>
      <w:r>
        <w:t>Data Measurement Plan</w:t>
      </w:r>
    </w:p>
    <w:p w14:paraId="153C5FDD" w14:textId="77777777" w:rsidR="00ED78E2" w:rsidRDefault="009A76BE" w:rsidP="009A76BE">
      <w:pPr>
        <w:rPr>
          <w:rStyle w:val="Heading2Char"/>
        </w:rPr>
      </w:pPr>
      <w:r>
        <w:rPr>
          <w:rStyle w:val="Heading2Char"/>
        </w:rPr>
        <w:t xml:space="preserve">Goal: </w:t>
      </w:r>
    </w:p>
    <w:p w14:paraId="713E460B" w14:textId="44734575" w:rsidR="009A76BE" w:rsidRDefault="009A76BE" w:rsidP="009A76BE">
      <w:r>
        <w:t xml:space="preserve">To </w:t>
      </w:r>
      <w:r w:rsidRPr="00FA37B0">
        <w:rPr>
          <w:sz w:val="22"/>
          <w:szCs w:val="22"/>
        </w:rPr>
        <w:t>ensure</w:t>
      </w:r>
      <w:r>
        <w:t xml:space="preserve">: </w:t>
      </w:r>
    </w:p>
    <w:p w14:paraId="7D12122C" w14:textId="77777777" w:rsidR="009A76BE" w:rsidRDefault="009A76BE" w:rsidP="00BA32FF">
      <w:pPr>
        <w:pStyle w:val="ListParagraph"/>
        <w:numPr>
          <w:ilvl w:val="0"/>
          <w:numId w:val="38"/>
        </w:numPr>
      </w:pPr>
      <w:r>
        <w:t>The benefits your stakeholders have told you are important are measured.</w:t>
      </w:r>
    </w:p>
    <w:p w14:paraId="39501DB1" w14:textId="2B1F3AA9" w:rsidR="009A76BE" w:rsidRDefault="009A76BE" w:rsidP="00BA32FF">
      <w:pPr>
        <w:pStyle w:val="ListParagraph"/>
        <w:numPr>
          <w:ilvl w:val="0"/>
          <w:numId w:val="38"/>
        </w:numPr>
      </w:pPr>
      <w:r>
        <w:t>Teams have thought through what it will take to measure these benefit</w:t>
      </w:r>
      <w:r w:rsidR="00FA37B0">
        <w:t>s</w:t>
      </w:r>
      <w:r>
        <w:t>.</w:t>
      </w:r>
    </w:p>
    <w:p w14:paraId="184EE2FF" w14:textId="77777777" w:rsidR="009A76BE" w:rsidRDefault="009A76BE" w:rsidP="009A76BE"/>
    <w:p w14:paraId="25670444" w14:textId="77777777" w:rsidR="009A76BE" w:rsidRDefault="009A76BE" w:rsidP="009A76BE">
      <w:r>
        <w:rPr>
          <w:rStyle w:val="Heading2Char"/>
        </w:rPr>
        <w:t xml:space="preserve">Directions: </w:t>
      </w:r>
    </w:p>
    <w:p w14:paraId="7C1B5DF2" w14:textId="0FA3AF25" w:rsidR="009A76BE" w:rsidRPr="0024252A" w:rsidRDefault="00FA37B0" w:rsidP="009A76BE">
      <w:pPr>
        <w:pStyle w:val="ListParagraph"/>
        <w:numPr>
          <w:ilvl w:val="0"/>
          <w:numId w:val="32"/>
        </w:numPr>
        <w:rPr>
          <w:b/>
        </w:rPr>
      </w:pPr>
      <w:r w:rsidRPr="00FA37B0">
        <w:rPr>
          <w:bCs/>
        </w:rPr>
        <w:t>Make</w:t>
      </w:r>
      <w:r>
        <w:rPr>
          <w:b/>
        </w:rPr>
        <w:t xml:space="preserve"> </w:t>
      </w:r>
      <w:r w:rsidR="009A76BE">
        <w:t>any needed revisions to</w:t>
      </w:r>
      <w:r w:rsidR="00D90DC9">
        <w:t xml:space="preserve"> the</w:t>
      </w:r>
      <w:r w:rsidR="009A76BE">
        <w:t xml:space="preserve"> Long-Term Impact, Intermediate Process Outcome, and Stakeholder Groups</w:t>
      </w:r>
      <w:r>
        <w:t>.</w:t>
      </w:r>
    </w:p>
    <w:p w14:paraId="6F39FD6E" w14:textId="77777777" w:rsidR="00D90DC9" w:rsidRPr="00D90DC9" w:rsidRDefault="00D90DC9" w:rsidP="009A76BE">
      <w:pPr>
        <w:pStyle w:val="ListParagraph"/>
        <w:numPr>
          <w:ilvl w:val="0"/>
          <w:numId w:val="32"/>
        </w:numPr>
        <w:rPr>
          <w:b/>
        </w:rPr>
      </w:pPr>
      <w:r>
        <w:t>For each stakeholder group identified:</w:t>
      </w:r>
    </w:p>
    <w:p w14:paraId="5EFEF6E2" w14:textId="77777777" w:rsidR="00D90DC9" w:rsidRPr="00BA32FF" w:rsidRDefault="00D90DC9" w:rsidP="00D90DC9">
      <w:pPr>
        <w:pStyle w:val="ListParagraph"/>
        <w:numPr>
          <w:ilvl w:val="1"/>
          <w:numId w:val="32"/>
        </w:numPr>
      </w:pPr>
      <w:r w:rsidRPr="00BA32FF">
        <w:t>Review and revise (if necessary) the expected benefits to that stakeholder</w:t>
      </w:r>
    </w:p>
    <w:p w14:paraId="40F0046D" w14:textId="7AE5F261" w:rsidR="009A76BE" w:rsidRPr="00BA32FF" w:rsidRDefault="00D90DC9" w:rsidP="00D90DC9">
      <w:pPr>
        <w:pStyle w:val="ListParagraph"/>
        <w:numPr>
          <w:ilvl w:val="1"/>
          <w:numId w:val="32"/>
        </w:numPr>
      </w:pPr>
      <w:r w:rsidRPr="00BA32FF">
        <w:t xml:space="preserve">List the metric(s) you will use to gauge progress </w:t>
      </w:r>
    </w:p>
    <w:p w14:paraId="62905E9C" w14:textId="40A77CBB" w:rsidR="009D6E44" w:rsidRPr="00BA32FF" w:rsidRDefault="009D6E44" w:rsidP="00D90DC9">
      <w:pPr>
        <w:pStyle w:val="ListParagraph"/>
        <w:numPr>
          <w:ilvl w:val="1"/>
          <w:numId w:val="32"/>
        </w:numPr>
      </w:pPr>
      <w:r w:rsidRPr="00BA32FF">
        <w:t>Note all steps and processes required to undertake that measurement</w:t>
      </w:r>
    </w:p>
    <w:p w14:paraId="7468D5BE" w14:textId="344B2BCA" w:rsidR="009D6E44" w:rsidRPr="00BA32FF" w:rsidRDefault="009D6E44" w:rsidP="00D90DC9">
      <w:pPr>
        <w:pStyle w:val="ListParagraph"/>
        <w:numPr>
          <w:ilvl w:val="1"/>
          <w:numId w:val="32"/>
        </w:numPr>
      </w:pPr>
      <w:r w:rsidRPr="00BA32FF">
        <w:t>Indicate the person/people responsible for completing these tasks</w:t>
      </w:r>
    </w:p>
    <w:p w14:paraId="15550128" w14:textId="77777777" w:rsidR="009A76BE" w:rsidRPr="009A76BE" w:rsidRDefault="009A76BE" w:rsidP="009A76BE">
      <w:pPr>
        <w:rPr>
          <w:b/>
        </w:rPr>
      </w:pPr>
    </w:p>
    <w:p w14:paraId="287BFD90" w14:textId="2C9CD914" w:rsidR="009A76BE" w:rsidRDefault="009A76BE" w:rsidP="009A76BE">
      <w:r>
        <w:rPr>
          <w:rStyle w:val="Heading2Char"/>
        </w:rPr>
        <w:t xml:space="preserve">Example Data Plan: </w:t>
      </w:r>
    </w:p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AD21E5" w:rsidRPr="00FA4B11" w14:paraId="0EC0BFAB" w14:textId="77777777" w:rsidTr="00503763">
        <w:trPr>
          <w:cantSplit/>
          <w:tblHeader/>
        </w:trPr>
        <w:tc>
          <w:tcPr>
            <w:tcW w:w="2250" w:type="dxa"/>
          </w:tcPr>
          <w:p w14:paraId="7ED727AC" w14:textId="77777777" w:rsidR="00AD21E5" w:rsidRDefault="00AD21E5" w:rsidP="0050376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Learners</w:t>
            </w:r>
          </w:p>
          <w:p w14:paraId="1F19DFB5" w14:textId="77777777" w:rsidR="00AD21E5" w:rsidRPr="00017AE7" w:rsidRDefault="00AD21E5" w:rsidP="0050376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(e.g. Resident trainees, Medical Students</w:t>
            </w:r>
            <w:r w:rsidRPr="00890A9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3EA7DDB9" w14:textId="77777777" w:rsidR="00AD21E5" w:rsidRPr="00AA437F" w:rsidRDefault="00AD21E5" w:rsidP="0050376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Benefit(s) to Stakeholder</w:t>
            </w:r>
          </w:p>
        </w:tc>
        <w:tc>
          <w:tcPr>
            <w:tcW w:w="3420" w:type="dxa"/>
          </w:tcPr>
          <w:p w14:paraId="48F1DA2C" w14:textId="77777777" w:rsidR="00AD21E5" w:rsidRPr="00BB0C23" w:rsidRDefault="00AD21E5" w:rsidP="00503763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014BAD45" w14:textId="77777777" w:rsidR="00AD21E5" w:rsidRDefault="00AD21E5" w:rsidP="0050376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4F42D707" w14:textId="1D1E38A3" w:rsidR="00AD21E5" w:rsidRPr="004C2E54" w:rsidRDefault="00AD21E5" w:rsidP="00503763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 xml:space="preserve">, </w:t>
            </w:r>
            <w:r w:rsidR="0025204E">
              <w:rPr>
                <w:rFonts w:eastAsia="Times New Roman" w:cs="Arial"/>
                <w:sz w:val="18"/>
                <w:szCs w:val="18"/>
              </w:rPr>
              <w:t>o</w:t>
            </w:r>
            <w:r w:rsidRPr="008B2A67">
              <w:rPr>
                <w:rFonts w:eastAsia="Times New Roman" w:cs="Arial"/>
                <w:sz w:val="18"/>
                <w:szCs w:val="18"/>
              </w:rPr>
              <w:t>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24012C4" w14:textId="77777777" w:rsidR="00AD21E5" w:rsidRDefault="00AD21E5" w:rsidP="0050376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7F1CCBBB" w14:textId="77777777" w:rsidR="00AD21E5" w:rsidRDefault="00AD21E5" w:rsidP="00503763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AD21E5" w:rsidRPr="00FA4B11" w14:paraId="03E37334" w14:textId="77777777" w:rsidTr="00503763">
        <w:trPr>
          <w:cantSplit/>
        </w:trPr>
        <w:tc>
          <w:tcPr>
            <w:tcW w:w="2250" w:type="dxa"/>
          </w:tcPr>
          <w:p w14:paraId="1385CAFB" w14:textId="263D53A3" w:rsidR="00AD21E5" w:rsidRPr="00FA4B11" w:rsidRDefault="00F55D0B" w:rsidP="0050376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Undergraduate medical students</w:t>
            </w:r>
          </w:p>
        </w:tc>
        <w:tc>
          <w:tcPr>
            <w:tcW w:w="3420" w:type="dxa"/>
          </w:tcPr>
          <w:p w14:paraId="0EC8BA15" w14:textId="23ED818D" w:rsidR="00AD21E5" w:rsidRPr="00FA4B11" w:rsidRDefault="00F55D0B" w:rsidP="0050376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Undergraduate medical students will have an increased understanding of the social determinants of health </w:t>
            </w:r>
            <w:r w:rsidR="00956B75">
              <w:rPr>
                <w:rFonts w:eastAsia="Times New Roman" w:cs="Arial"/>
                <w:sz w:val="20"/>
                <w:szCs w:val="20"/>
              </w:rPr>
              <w:t>(SDOH).</w:t>
            </w:r>
          </w:p>
        </w:tc>
        <w:tc>
          <w:tcPr>
            <w:tcW w:w="3420" w:type="dxa"/>
          </w:tcPr>
          <w:p w14:paraId="3B770922" w14:textId="2859CA29" w:rsidR="00AD21E5" w:rsidRPr="00956B75" w:rsidRDefault="00956B75" w:rsidP="00956B75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Metric 1:  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E7BCC">
              <w:rPr>
                <w:rFonts w:eastAsia="Times New Roman" w:cs="Arial"/>
                <w:sz w:val="20"/>
                <w:szCs w:val="20"/>
              </w:rPr>
              <w:t>Change/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Improvement </w:t>
            </w:r>
            <w:r w:rsidR="00D90DC9">
              <w:rPr>
                <w:rFonts w:eastAsia="Times New Roman" w:cs="Arial"/>
                <w:sz w:val="20"/>
                <w:szCs w:val="20"/>
              </w:rPr>
              <w:t>from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 pre</w:t>
            </w:r>
            <w:r w:rsidR="00D90DC9">
              <w:rPr>
                <w:rFonts w:eastAsia="Times New Roman" w:cs="Arial"/>
                <w:sz w:val="20"/>
                <w:szCs w:val="20"/>
              </w:rPr>
              <w:t>-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90DC9">
              <w:rPr>
                <w:rFonts w:eastAsia="Times New Roman" w:cs="Arial"/>
                <w:sz w:val="20"/>
                <w:szCs w:val="20"/>
              </w:rPr>
              <w:t>to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 post</w:t>
            </w:r>
            <w:r w:rsidR="00D90DC9">
              <w:rPr>
                <w:rFonts w:eastAsia="Times New Roman" w:cs="Arial"/>
                <w:sz w:val="20"/>
                <w:szCs w:val="20"/>
              </w:rPr>
              <w:t>-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survey that probes understanding of social risks factors on health </w:t>
            </w:r>
            <w:r w:rsidR="00D90DC9">
              <w:rPr>
                <w:rFonts w:eastAsia="Times New Roman" w:cs="Arial"/>
                <w:sz w:val="20"/>
                <w:szCs w:val="20"/>
              </w:rPr>
              <w:t>and the behaviors care providers can take to mitigate these risks.</w:t>
            </w:r>
          </w:p>
          <w:p w14:paraId="7473F11E" w14:textId="77777777" w:rsidR="00D90DC9" w:rsidRDefault="00D90DC9" w:rsidP="00956B75">
            <w:pPr>
              <w:rPr>
                <w:rFonts w:eastAsia="Times New Roman" w:cs="Arial"/>
                <w:sz w:val="20"/>
                <w:szCs w:val="20"/>
              </w:rPr>
            </w:pPr>
          </w:p>
          <w:p w14:paraId="45976243" w14:textId="3E3E575D" w:rsidR="00F55D0B" w:rsidRPr="00956B75" w:rsidRDefault="00956B75" w:rsidP="00956B75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Metric 2:  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Increased </w:t>
            </w:r>
            <w:r w:rsidRPr="00956B75">
              <w:rPr>
                <w:rFonts w:eastAsia="Times New Roman" w:cs="Arial"/>
                <w:sz w:val="20"/>
                <w:szCs w:val="20"/>
              </w:rPr>
              <w:t>proportion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 of</w:t>
            </w:r>
            <w:r w:rsidR="00D90DC9">
              <w:rPr>
                <w:rFonts w:eastAsia="Times New Roman" w:cs="Arial"/>
                <w:sz w:val="20"/>
                <w:szCs w:val="20"/>
              </w:rPr>
              <w:t xml:space="preserve"> our SOM’s</w:t>
            </w:r>
            <w:r w:rsidR="00F55D0B" w:rsidRPr="00956B7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956B75">
              <w:rPr>
                <w:rFonts w:eastAsia="Times New Roman" w:cs="Arial"/>
                <w:sz w:val="20"/>
                <w:szCs w:val="20"/>
              </w:rPr>
              <w:t>medical</w:t>
            </w:r>
            <w:r w:rsidR="00D90DC9">
              <w:rPr>
                <w:rFonts w:eastAsia="Times New Roman" w:cs="Arial"/>
                <w:sz w:val="20"/>
                <w:szCs w:val="20"/>
              </w:rPr>
              <w:t xml:space="preserve"> school</w:t>
            </w:r>
            <w:r w:rsidRPr="00956B75">
              <w:rPr>
                <w:rFonts w:eastAsia="Times New Roman" w:cs="Arial"/>
                <w:sz w:val="20"/>
                <w:szCs w:val="20"/>
              </w:rPr>
              <w:t xml:space="preserve"> graduates report</w:t>
            </w:r>
            <w:r w:rsidR="00D90DC9">
              <w:rPr>
                <w:rFonts w:eastAsia="Times New Roman" w:cs="Arial"/>
                <w:sz w:val="20"/>
                <w:szCs w:val="20"/>
              </w:rPr>
              <w:t>ing</w:t>
            </w:r>
            <w:r w:rsidRPr="00956B75">
              <w:rPr>
                <w:rFonts w:eastAsia="Times New Roman" w:cs="Arial"/>
                <w:sz w:val="20"/>
                <w:szCs w:val="20"/>
              </w:rPr>
              <w:t xml:space="preserve"> they received adequate training on SDOH </w:t>
            </w:r>
            <w:r w:rsidR="00D90DC9">
              <w:rPr>
                <w:rFonts w:eastAsia="Times New Roman" w:cs="Arial"/>
                <w:sz w:val="20"/>
                <w:szCs w:val="20"/>
              </w:rPr>
              <w:t xml:space="preserve">as indicated </w:t>
            </w:r>
            <w:r w:rsidRPr="00956B75">
              <w:rPr>
                <w:rFonts w:eastAsia="Times New Roman" w:cs="Arial"/>
                <w:sz w:val="20"/>
                <w:szCs w:val="20"/>
              </w:rPr>
              <w:t xml:space="preserve">on the AAMC </w:t>
            </w:r>
            <w:r w:rsidR="00C3174D">
              <w:rPr>
                <w:rFonts w:eastAsia="Times New Roman" w:cs="Arial"/>
                <w:sz w:val="20"/>
                <w:szCs w:val="20"/>
              </w:rPr>
              <w:t>Graduation Questionnaire (GQ)</w:t>
            </w:r>
            <w:r w:rsidRPr="00956B75">
              <w:rPr>
                <w:rFonts w:eastAsia="Times New Roman" w:cs="Arial"/>
                <w:sz w:val="20"/>
                <w:szCs w:val="20"/>
              </w:rPr>
              <w:t xml:space="preserve">. </w:t>
            </w:r>
          </w:p>
        </w:tc>
        <w:tc>
          <w:tcPr>
            <w:tcW w:w="2647" w:type="dxa"/>
          </w:tcPr>
          <w:p w14:paraId="72C0A6B9" w14:textId="5274D0FC" w:rsidR="00AD21E5" w:rsidRDefault="00956B75" w:rsidP="00956B75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Metric 1:  Instrument development</w:t>
            </w:r>
            <w:r w:rsidR="00D90DC9">
              <w:rPr>
                <w:rFonts w:eastAsia="Times New Roman" w:cs="Arial"/>
                <w:sz w:val="20"/>
                <w:szCs w:val="20"/>
              </w:rPr>
              <w:t xml:space="preserve"> and pilot testing, IRB submission, </w:t>
            </w:r>
            <w:r w:rsidR="000A40CF">
              <w:rPr>
                <w:rFonts w:eastAsia="Times New Roman" w:cs="Arial"/>
                <w:sz w:val="20"/>
                <w:szCs w:val="20"/>
              </w:rPr>
              <w:t xml:space="preserve">pre/post </w:t>
            </w:r>
            <w:r>
              <w:rPr>
                <w:rFonts w:eastAsia="Times New Roman" w:cs="Arial"/>
                <w:sz w:val="20"/>
                <w:szCs w:val="20"/>
              </w:rPr>
              <w:t>instrument implementation.</w:t>
            </w:r>
          </w:p>
          <w:p w14:paraId="31B27E61" w14:textId="77777777" w:rsidR="00956B75" w:rsidRDefault="00956B75" w:rsidP="00956B75">
            <w:pPr>
              <w:rPr>
                <w:rFonts w:eastAsia="Times New Roman" w:cs="Arial"/>
                <w:sz w:val="20"/>
                <w:szCs w:val="20"/>
              </w:rPr>
            </w:pPr>
          </w:p>
          <w:p w14:paraId="5BA18BBD" w14:textId="72EB2F4E" w:rsidR="00956B75" w:rsidRPr="00956B75" w:rsidRDefault="00956B75" w:rsidP="00956B75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Metric 2:  Access to AAMC GQ </w:t>
            </w:r>
            <w:r w:rsidR="00C3174D">
              <w:rPr>
                <w:rFonts w:eastAsia="Times New Roman" w:cs="Arial"/>
                <w:sz w:val="20"/>
                <w:szCs w:val="20"/>
              </w:rPr>
              <w:t>Questionnaire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90DC9">
              <w:rPr>
                <w:rFonts w:eastAsia="Times New Roman" w:cs="Arial"/>
                <w:sz w:val="20"/>
                <w:szCs w:val="20"/>
              </w:rPr>
              <w:t xml:space="preserve">trend </w:t>
            </w:r>
            <w:r>
              <w:rPr>
                <w:rFonts w:eastAsia="Times New Roman" w:cs="Arial"/>
                <w:sz w:val="20"/>
                <w:szCs w:val="20"/>
              </w:rPr>
              <w:t>data</w:t>
            </w:r>
          </w:p>
        </w:tc>
        <w:tc>
          <w:tcPr>
            <w:tcW w:w="2648" w:type="dxa"/>
          </w:tcPr>
          <w:p w14:paraId="61371C22" w14:textId="77777777" w:rsidR="00AD21E5" w:rsidRDefault="00956B75" w:rsidP="0050376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Associate Dean for Undergraduate Medical Education </w:t>
            </w:r>
          </w:p>
          <w:p w14:paraId="05D188CF" w14:textId="77777777" w:rsidR="005858E6" w:rsidRDefault="005858E6" w:rsidP="00503763">
            <w:pPr>
              <w:rPr>
                <w:rFonts w:eastAsia="Times New Roman" w:cs="Arial"/>
                <w:sz w:val="20"/>
                <w:szCs w:val="20"/>
              </w:rPr>
            </w:pPr>
          </w:p>
          <w:p w14:paraId="5F7AC4F9" w14:textId="492DFD6C" w:rsidR="005858E6" w:rsidRDefault="005858E6" w:rsidP="0050376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Research assistant</w:t>
            </w:r>
          </w:p>
        </w:tc>
      </w:tr>
    </w:tbl>
    <w:p w14:paraId="28D3FD81" w14:textId="77777777" w:rsidR="007C3B16" w:rsidRDefault="007C3B16">
      <w:r>
        <w:br w:type="page"/>
      </w:r>
    </w:p>
    <w:p w14:paraId="383BF6AC" w14:textId="63C90C46" w:rsidR="00170329" w:rsidRDefault="00DB122C" w:rsidP="00170329">
      <w:pPr>
        <w:pStyle w:val="NoSpacing"/>
        <w:rPr>
          <w:rFonts w:ascii="Arial" w:hAnsi="Arial" w:cs="Arial"/>
        </w:rPr>
      </w:pPr>
      <w:sdt>
        <w:sdtPr>
          <w:id w:val="31747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329">
            <w:rPr>
              <w:rFonts w:ascii="MS Gothic" w:eastAsia="MS Gothic" w:hAnsi="MS Gothic" w:hint="eastAsia"/>
            </w:rPr>
            <w:t>☐</w:t>
          </w:r>
        </w:sdtContent>
      </w:sdt>
      <w:r w:rsidR="00170329">
        <w:rPr>
          <w:b/>
        </w:rPr>
        <w:t xml:space="preserve"> Long-Term Impact  </w:t>
      </w:r>
    </w:p>
    <w:p w14:paraId="5B1B4B5C" w14:textId="6D48DCC7" w:rsidR="006F3F02" w:rsidRPr="006F3F02" w:rsidRDefault="006F3F02" w:rsidP="00DC1C9A">
      <w:pPr>
        <w:pStyle w:val="NoSpacing"/>
        <w:rPr>
          <w:rFonts w:ascii="Calibri" w:hAnsi="Calibri"/>
          <w:b/>
          <w:color w:val="000000"/>
        </w:rPr>
      </w:pPr>
      <w:r w:rsidRPr="006F3F02">
        <w:rPr>
          <w:rFonts w:ascii="Calibri" w:hAnsi="Calibri"/>
          <w:color w:val="000000"/>
        </w:rPr>
        <w:t xml:space="preserve">By </w:t>
      </w:r>
    </w:p>
    <w:p w14:paraId="0F87C05F" w14:textId="77777777" w:rsidR="008F775D" w:rsidRDefault="008F775D" w:rsidP="008F775D">
      <w:pPr>
        <w:pStyle w:val="NoSpacing"/>
        <w:rPr>
          <w:b/>
        </w:rPr>
      </w:pPr>
    </w:p>
    <w:p w14:paraId="51638AAB" w14:textId="1DAEA6BB" w:rsidR="00170329" w:rsidRDefault="00DB122C" w:rsidP="00170329">
      <w:pPr>
        <w:pStyle w:val="NoSpacing"/>
      </w:pPr>
      <w:sdt>
        <w:sdtPr>
          <w:id w:val="-72137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329">
            <w:rPr>
              <w:rFonts w:ascii="MS Gothic" w:eastAsia="MS Gothic" w:hAnsi="MS Gothic" w:hint="eastAsia"/>
            </w:rPr>
            <w:t>☐</w:t>
          </w:r>
        </w:sdtContent>
      </w:sdt>
      <w:r w:rsidR="00170329">
        <w:rPr>
          <w:b/>
        </w:rPr>
        <w:t xml:space="preserve"> Intermediate Process Outcome (IPO)</w:t>
      </w:r>
      <w:r w:rsidR="00170329">
        <w:t>. A</w:t>
      </w:r>
      <w:r w:rsidR="00170329" w:rsidRPr="00B87776">
        <w:rPr>
          <w:rFonts w:cstheme="minorHAnsi"/>
          <w:color w:val="000000" w:themeColor="text1"/>
        </w:rPr>
        <w:t xml:space="preserve">chieving your </w:t>
      </w:r>
      <w:r w:rsidR="00170329">
        <w:rPr>
          <w:rFonts w:cstheme="minorHAnsi"/>
          <w:color w:val="000000" w:themeColor="text1"/>
        </w:rPr>
        <w:t>Long-T</w:t>
      </w:r>
      <w:r w:rsidR="00170329" w:rsidRPr="00B87776">
        <w:rPr>
          <w:rFonts w:cstheme="minorHAnsi"/>
          <w:color w:val="000000" w:themeColor="text1"/>
        </w:rPr>
        <w:t>erm</w:t>
      </w:r>
      <w:r w:rsidR="00170329">
        <w:rPr>
          <w:rFonts w:cstheme="minorHAnsi"/>
          <w:color w:val="000000" w:themeColor="text1"/>
        </w:rPr>
        <w:t xml:space="preserve"> I</w:t>
      </w:r>
      <w:r w:rsidR="00170329" w:rsidRPr="00B87776">
        <w:rPr>
          <w:rFonts w:cstheme="minorHAnsi"/>
          <w:color w:val="000000" w:themeColor="text1"/>
        </w:rPr>
        <w:t xml:space="preserve">mpact will require the </w:t>
      </w:r>
      <w:r w:rsidR="00956B75" w:rsidRPr="00B87776">
        <w:rPr>
          <w:rFonts w:cstheme="minorHAnsi"/>
          <w:color w:val="000000" w:themeColor="text1"/>
        </w:rPr>
        <w:t>comple</w:t>
      </w:r>
      <w:r w:rsidR="00956B75">
        <w:rPr>
          <w:rFonts w:cstheme="minorHAnsi"/>
          <w:color w:val="000000" w:themeColor="text1"/>
        </w:rPr>
        <w:t>ti</w:t>
      </w:r>
      <w:r w:rsidR="00956B75" w:rsidRPr="00B87776">
        <w:rPr>
          <w:rFonts w:cstheme="minorHAnsi"/>
          <w:color w:val="000000" w:themeColor="text1"/>
        </w:rPr>
        <w:t>on</w:t>
      </w:r>
      <w:r w:rsidR="00170329" w:rsidRPr="00B87776">
        <w:rPr>
          <w:rFonts w:cstheme="minorHAnsi"/>
          <w:color w:val="000000" w:themeColor="text1"/>
        </w:rPr>
        <w:t xml:space="preserve"> of many </w:t>
      </w:r>
      <w:r w:rsidR="00170329">
        <w:rPr>
          <w:rFonts w:cstheme="minorHAnsi"/>
          <w:color w:val="000000" w:themeColor="text1"/>
        </w:rPr>
        <w:t xml:space="preserve">significant, </w:t>
      </w:r>
      <w:r w:rsidR="00170329" w:rsidRPr="00B87776">
        <w:rPr>
          <w:rFonts w:cstheme="minorHAnsi"/>
          <w:color w:val="000000" w:themeColor="text1"/>
        </w:rPr>
        <w:t>in</w:t>
      </w:r>
      <w:r w:rsidR="00170329">
        <w:rPr>
          <w:rFonts w:cstheme="minorHAnsi"/>
          <w:color w:val="000000" w:themeColor="text1"/>
        </w:rPr>
        <w:t>termediate steps along the way.</w:t>
      </w:r>
      <w:r w:rsidR="00170329" w:rsidRPr="00B87776">
        <w:rPr>
          <w:rFonts w:cstheme="minorHAnsi"/>
          <w:color w:val="000000" w:themeColor="text1"/>
        </w:rPr>
        <w:t xml:space="preserve"> </w:t>
      </w:r>
    </w:p>
    <w:p w14:paraId="72CB9A75" w14:textId="77777777" w:rsidR="00170329" w:rsidRPr="00972A42" w:rsidRDefault="00170329" w:rsidP="00170329">
      <w:pPr>
        <w:rPr>
          <w:sz w:val="12"/>
          <w:szCs w:val="12"/>
        </w:rPr>
      </w:pPr>
    </w:p>
    <w:tbl>
      <w:tblPr>
        <w:tblStyle w:val="TableGrid"/>
        <w:tblW w:w="14205" w:type="dxa"/>
        <w:tblLook w:val="04A0" w:firstRow="1" w:lastRow="0" w:firstColumn="1" w:lastColumn="0" w:noHBand="0" w:noVBand="1"/>
      </w:tblPr>
      <w:tblGrid>
        <w:gridCol w:w="14205"/>
      </w:tblGrid>
      <w:tr w:rsidR="00170329" w:rsidRPr="00450D04" w14:paraId="56E0595C" w14:textId="77777777" w:rsidTr="00170329">
        <w:tc>
          <w:tcPr>
            <w:tcW w:w="14205" w:type="dxa"/>
            <w:shd w:val="clear" w:color="auto" w:fill="DFDAEA"/>
          </w:tcPr>
          <w:p w14:paraId="3DB04CD0" w14:textId="2551A2CF" w:rsidR="00B42C32" w:rsidRDefault="00170329" w:rsidP="00503763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Chosen IPO: </w:t>
            </w:r>
            <w:sdt>
              <w:sdtPr>
                <w:rPr>
                  <w:rFonts w:cstheme="minorHAnsi"/>
                  <w:color w:val="000000" w:themeColor="text1"/>
                </w:rPr>
                <w:id w:val="1022514823"/>
                <w:showingPlcHdr/>
                <w:text/>
              </w:sdtPr>
              <w:sdtEndPr/>
              <w:sdtContent>
                <w:r w:rsidR="00FA37B0">
                  <w:rPr>
                    <w:rFonts w:cstheme="minorHAnsi"/>
                    <w:color w:val="000000" w:themeColor="text1"/>
                  </w:rPr>
                  <w:t xml:space="preserve">     </w:t>
                </w:r>
              </w:sdtContent>
            </w:sdt>
          </w:p>
          <w:p w14:paraId="4E2C006B" w14:textId="77777777" w:rsidR="00B42C32" w:rsidRDefault="00B42C32" w:rsidP="00503763">
            <w:pPr>
              <w:rPr>
                <w:rFonts w:cstheme="minorHAnsi"/>
                <w:b/>
                <w:color w:val="000000" w:themeColor="text1"/>
              </w:rPr>
            </w:pPr>
          </w:p>
          <w:p w14:paraId="07F180A1" w14:textId="277333D0" w:rsidR="00170329" w:rsidRPr="00A7528F" w:rsidRDefault="00170329" w:rsidP="00503763">
            <w:pPr>
              <w:rPr>
                <w:rFonts w:cstheme="minorHAnsi"/>
                <w:b/>
                <w:color w:val="000000" w:themeColor="text1"/>
              </w:rPr>
            </w:pPr>
            <w:r w:rsidRPr="00B87776">
              <w:rPr>
                <w:rFonts w:cstheme="minorHAnsi"/>
                <w:b/>
                <w:color w:val="000000" w:themeColor="text1"/>
              </w:rPr>
              <w:t xml:space="preserve">Sub-Task Description: </w:t>
            </w:r>
            <w:r w:rsidRPr="00B87776">
              <w:rPr>
                <w:rFonts w:cstheme="minorHAnsi"/>
                <w:color w:val="000000" w:themeColor="text1"/>
              </w:rPr>
              <w:t xml:space="preserve">Please list the tasks your team currently assumes it will have to take on </w:t>
            </w:r>
            <w:r>
              <w:rPr>
                <w:rFonts w:cstheme="minorHAnsi"/>
                <w:color w:val="000000" w:themeColor="text1"/>
              </w:rPr>
              <w:t xml:space="preserve">in order to achieve </w:t>
            </w:r>
            <w:r w:rsidR="00FA37B0">
              <w:rPr>
                <w:rFonts w:cstheme="minorHAnsi"/>
                <w:color w:val="000000" w:themeColor="text1"/>
              </w:rPr>
              <w:t>your chosen</w:t>
            </w:r>
            <w:r w:rsidRPr="00B87776">
              <w:rPr>
                <w:rFonts w:cstheme="minorHAnsi"/>
                <w:color w:val="000000" w:themeColor="text1"/>
              </w:rPr>
              <w:t xml:space="preserve"> IPO (add as many rows as necessary).</w:t>
            </w:r>
          </w:p>
        </w:tc>
      </w:tr>
      <w:tr w:rsidR="006F3F02" w:rsidRPr="00450D04" w14:paraId="63F1AAAB" w14:textId="77777777" w:rsidTr="00170329">
        <w:trPr>
          <w:trHeight w:val="150"/>
        </w:trPr>
        <w:tc>
          <w:tcPr>
            <w:tcW w:w="14205" w:type="dxa"/>
          </w:tcPr>
          <w:p w14:paraId="00695515" w14:textId="0FCB867E" w:rsidR="006F3F02" w:rsidRPr="00183151" w:rsidRDefault="006F3F02" w:rsidP="006F3F02"/>
        </w:tc>
      </w:tr>
      <w:tr w:rsidR="006F3F02" w:rsidRPr="00450D04" w14:paraId="6BC7CE92" w14:textId="77777777" w:rsidTr="00170329">
        <w:trPr>
          <w:trHeight w:val="150"/>
        </w:trPr>
        <w:tc>
          <w:tcPr>
            <w:tcW w:w="14205" w:type="dxa"/>
          </w:tcPr>
          <w:p w14:paraId="779A0BE9" w14:textId="0DF35682" w:rsidR="006F3F02" w:rsidRPr="00183151" w:rsidRDefault="006F3F02" w:rsidP="006F3F02"/>
        </w:tc>
      </w:tr>
      <w:tr w:rsidR="006F3F02" w:rsidRPr="00450D04" w14:paraId="71D73492" w14:textId="77777777" w:rsidTr="00170329">
        <w:trPr>
          <w:trHeight w:val="150"/>
        </w:trPr>
        <w:tc>
          <w:tcPr>
            <w:tcW w:w="14205" w:type="dxa"/>
          </w:tcPr>
          <w:p w14:paraId="437EC84E" w14:textId="4B4A7EAF" w:rsidR="006F3F02" w:rsidRPr="00183151" w:rsidRDefault="006F3F02" w:rsidP="006F3F02"/>
        </w:tc>
      </w:tr>
      <w:tr w:rsidR="006F3F02" w:rsidRPr="00450D04" w14:paraId="0F3B24B6" w14:textId="77777777" w:rsidTr="00170329">
        <w:trPr>
          <w:trHeight w:val="150"/>
        </w:trPr>
        <w:tc>
          <w:tcPr>
            <w:tcW w:w="14205" w:type="dxa"/>
          </w:tcPr>
          <w:p w14:paraId="313667DC" w14:textId="03EAE807" w:rsidR="006F3F02" w:rsidRPr="00183151" w:rsidRDefault="006F3F02" w:rsidP="006F3F02"/>
        </w:tc>
      </w:tr>
      <w:tr w:rsidR="006F3F02" w:rsidRPr="00450D04" w14:paraId="7FD63251" w14:textId="77777777" w:rsidTr="00170329">
        <w:trPr>
          <w:trHeight w:val="150"/>
        </w:trPr>
        <w:tc>
          <w:tcPr>
            <w:tcW w:w="14205" w:type="dxa"/>
          </w:tcPr>
          <w:p w14:paraId="65657213" w14:textId="65D40FF6" w:rsidR="006F3F02" w:rsidRPr="00183151" w:rsidRDefault="006F3F02" w:rsidP="006F3F02"/>
        </w:tc>
      </w:tr>
      <w:tr w:rsidR="006F3F02" w:rsidRPr="00450D04" w14:paraId="6A4A3572" w14:textId="77777777" w:rsidTr="00170329">
        <w:trPr>
          <w:trHeight w:val="150"/>
        </w:trPr>
        <w:tc>
          <w:tcPr>
            <w:tcW w:w="14205" w:type="dxa"/>
          </w:tcPr>
          <w:p w14:paraId="7F2284B6" w14:textId="13752BC8" w:rsidR="006F3F02" w:rsidRPr="00183151" w:rsidRDefault="006F3F02" w:rsidP="006F3F02"/>
        </w:tc>
      </w:tr>
      <w:tr w:rsidR="006F3F02" w:rsidRPr="00450D04" w14:paraId="56F2E5CD" w14:textId="77777777" w:rsidTr="00170329">
        <w:trPr>
          <w:trHeight w:val="150"/>
        </w:trPr>
        <w:tc>
          <w:tcPr>
            <w:tcW w:w="14205" w:type="dxa"/>
          </w:tcPr>
          <w:p w14:paraId="347DBE1B" w14:textId="111D6237" w:rsidR="006F3F02" w:rsidRPr="00183151" w:rsidRDefault="006F3F02" w:rsidP="006F3F02"/>
        </w:tc>
      </w:tr>
    </w:tbl>
    <w:p w14:paraId="46174432" w14:textId="3658391E" w:rsidR="009A76BE" w:rsidRDefault="009A76B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7AAC8712" w14:textId="5FDDCD40" w:rsidR="00C0537E" w:rsidRDefault="00DB122C" w:rsidP="006556F6">
      <w:pPr>
        <w:ind w:left="270" w:hanging="270"/>
        <w:rPr>
          <w:sz w:val="22"/>
          <w:szCs w:val="22"/>
        </w:rPr>
      </w:pPr>
      <w:sdt>
        <w:sdtPr>
          <w:id w:val="198312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F9C">
            <w:rPr>
              <w:rFonts w:ascii="MS Gothic" w:eastAsia="MS Gothic" w:hAnsi="MS Gothic" w:hint="eastAsia"/>
            </w:rPr>
            <w:t>☐</w:t>
          </w:r>
        </w:sdtContent>
      </w:sdt>
      <w:r w:rsidR="006556F6">
        <w:t xml:space="preserve"> </w:t>
      </w:r>
      <w:r w:rsidR="00AA437F" w:rsidRPr="003C7376">
        <w:rPr>
          <w:b/>
          <w:sz w:val="22"/>
          <w:szCs w:val="22"/>
        </w:rPr>
        <w:t>Data Plan</w:t>
      </w:r>
      <w:r w:rsidR="006556F6" w:rsidRPr="003C7376">
        <w:rPr>
          <w:b/>
          <w:sz w:val="22"/>
          <w:szCs w:val="22"/>
        </w:rPr>
        <w:t>:</w:t>
      </w:r>
      <w:r w:rsidR="00420F9C" w:rsidRPr="003C7376">
        <w:rPr>
          <w:b/>
          <w:sz w:val="22"/>
          <w:szCs w:val="22"/>
        </w:rPr>
        <w:t xml:space="preserve"> </w:t>
      </w:r>
      <w:r w:rsidR="009D332D" w:rsidRPr="003C7376">
        <w:rPr>
          <w:sz w:val="22"/>
          <w:szCs w:val="22"/>
        </w:rPr>
        <w:t xml:space="preserve">To achieve your </w:t>
      </w:r>
      <w:r w:rsidR="00FA37B0">
        <w:rPr>
          <w:sz w:val="22"/>
          <w:szCs w:val="22"/>
        </w:rPr>
        <w:t>chosen</w:t>
      </w:r>
      <w:r w:rsidR="00420F9C" w:rsidRPr="003C7376">
        <w:rPr>
          <w:sz w:val="22"/>
          <w:szCs w:val="22"/>
        </w:rPr>
        <w:t xml:space="preserve"> IPO</w:t>
      </w:r>
      <w:r w:rsidR="00AA437F" w:rsidRPr="003C7376">
        <w:rPr>
          <w:sz w:val="22"/>
          <w:szCs w:val="22"/>
        </w:rPr>
        <w:t>, identify the data you will need to evaluate your progress.</w:t>
      </w:r>
    </w:p>
    <w:p w14:paraId="28365DCA" w14:textId="77777777" w:rsidR="008A6D98" w:rsidRPr="00972A42" w:rsidRDefault="008A6D98" w:rsidP="008A6D98">
      <w:pPr>
        <w:ind w:left="270" w:hanging="270"/>
        <w:rPr>
          <w:b/>
          <w:sz w:val="12"/>
          <w:szCs w:val="12"/>
        </w:rPr>
      </w:pPr>
    </w:p>
    <w:tbl>
      <w:tblPr>
        <w:tblStyle w:val="TableGrid"/>
        <w:tblW w:w="14374" w:type="dxa"/>
        <w:tblInd w:w="-15" w:type="dxa"/>
        <w:tblLook w:val="04A0" w:firstRow="1" w:lastRow="0" w:firstColumn="1" w:lastColumn="0" w:noHBand="0" w:noVBand="1"/>
      </w:tblPr>
      <w:tblGrid>
        <w:gridCol w:w="14374"/>
      </w:tblGrid>
      <w:tr w:rsidR="008A6D98" w14:paraId="058DEF24" w14:textId="77777777" w:rsidTr="008A6D98">
        <w:trPr>
          <w:cantSplit/>
          <w:tblHeader/>
        </w:trPr>
        <w:tc>
          <w:tcPr>
            <w:tcW w:w="14374" w:type="dxa"/>
            <w:shd w:val="clear" w:color="auto" w:fill="DFDAEA"/>
          </w:tcPr>
          <w:p w14:paraId="0665D08B" w14:textId="77777777" w:rsidR="008A6D98" w:rsidRDefault="008A6D98" w:rsidP="00E8433D">
            <w:r>
              <w:t>For each stakeholder group relevant to the achievement of your IPO, please:</w:t>
            </w:r>
          </w:p>
          <w:p w14:paraId="0AFE125B" w14:textId="77777777" w:rsidR="008A6D98" w:rsidRPr="00407966" w:rsidRDefault="008A6D98" w:rsidP="00E8433D">
            <w:pPr>
              <w:pStyle w:val="ListParagraph"/>
              <w:numPr>
                <w:ilvl w:val="0"/>
                <w:numId w:val="31"/>
              </w:numPr>
            </w:pPr>
            <w:r>
              <w:t>Using track-changes, add or delete</w:t>
            </w:r>
            <w:r w:rsidRPr="00407966">
              <w:t xml:space="preserve"> your stakeholders as needed. </w:t>
            </w:r>
          </w:p>
          <w:p w14:paraId="5012E6D4" w14:textId="77777777" w:rsidR="008A6D98" w:rsidRPr="00407966" w:rsidRDefault="008A6D98" w:rsidP="00E8433D">
            <w:pPr>
              <w:pStyle w:val="ListParagraph"/>
              <w:numPr>
                <w:ilvl w:val="0"/>
                <w:numId w:val="31"/>
              </w:numPr>
            </w:pPr>
            <w:r>
              <w:t xml:space="preserve">Add or revise </w:t>
            </w:r>
            <w:r w:rsidRPr="00407966">
              <w:t xml:space="preserve">the </w:t>
            </w:r>
            <w:r>
              <w:t xml:space="preserve">stakeholder </w:t>
            </w:r>
            <w:r w:rsidRPr="00407966">
              <w:t>benefits as needed.</w:t>
            </w:r>
            <w:r>
              <w:t xml:space="preserve"> You may need to reengage stakeholder to complete this step.</w:t>
            </w:r>
          </w:p>
          <w:p w14:paraId="002E2E95" w14:textId="77777777" w:rsidR="008A6D98" w:rsidRDefault="008A6D98" w:rsidP="00E8433D">
            <w:pPr>
              <w:pStyle w:val="ListParagraph"/>
              <w:numPr>
                <w:ilvl w:val="0"/>
                <w:numId w:val="31"/>
              </w:numPr>
            </w:pPr>
            <w:r>
              <w:t>List the metric(s) you are going to use to measure the benefit to each stakeholder.</w:t>
            </w:r>
          </w:p>
          <w:p w14:paraId="06BDBC42" w14:textId="77777777" w:rsidR="008A6D98" w:rsidRDefault="008A6D98" w:rsidP="00E8433D">
            <w:pPr>
              <w:pStyle w:val="ListParagraph"/>
              <w:numPr>
                <w:ilvl w:val="0"/>
                <w:numId w:val="31"/>
              </w:numPr>
            </w:pPr>
            <w:r>
              <w:t>Identify the steps or processes to be completed to ensure timely measurement.</w:t>
            </w:r>
          </w:p>
          <w:p w14:paraId="37EBF750" w14:textId="77777777" w:rsidR="008A6D98" w:rsidRPr="00904DA3" w:rsidRDefault="008A6D98" w:rsidP="00E8433D">
            <w:pPr>
              <w:pStyle w:val="ListParagraph"/>
              <w:numPr>
                <w:ilvl w:val="0"/>
                <w:numId w:val="31"/>
              </w:numPr>
            </w:pPr>
            <w:r>
              <w:t xml:space="preserve">Indicate the person(s) responsible for completing step four and your timeline. </w:t>
            </w:r>
          </w:p>
          <w:p w14:paraId="727B76EA" w14:textId="77777777" w:rsidR="008A6D98" w:rsidRDefault="008A6D98" w:rsidP="00E8433D"/>
        </w:tc>
      </w:tr>
    </w:tbl>
    <w:p w14:paraId="47C6A4CA" w14:textId="77777777" w:rsidR="00EF14F7" w:rsidRPr="001F473C" w:rsidRDefault="00EF14F7" w:rsidP="006556F6">
      <w:pPr>
        <w:ind w:left="270" w:hanging="270"/>
        <w:rPr>
          <w:b/>
          <w:sz w:val="4"/>
          <w:szCs w:val="4"/>
        </w:rPr>
      </w:pPr>
    </w:p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4C2E54" w:rsidRPr="00FA4B11" w14:paraId="3326139D" w14:textId="21D62453" w:rsidTr="00170329">
        <w:trPr>
          <w:cantSplit/>
          <w:tblHeader/>
        </w:trPr>
        <w:tc>
          <w:tcPr>
            <w:tcW w:w="2250" w:type="dxa"/>
            <w:shd w:val="clear" w:color="auto" w:fill="FFFFFF" w:themeFill="background1"/>
          </w:tcPr>
          <w:p w14:paraId="0EBD41FB" w14:textId="77777777" w:rsidR="004C2E54" w:rsidRDefault="004C2E54" w:rsidP="00BB0C2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Community</w:t>
            </w:r>
          </w:p>
          <w:p w14:paraId="0D98EBF0" w14:textId="77777777" w:rsidR="004C2E54" w:rsidRPr="00017AE7" w:rsidRDefault="004C2E54" w:rsidP="00BB0C23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972A42">
              <w:rPr>
                <w:rFonts w:eastAsia="Times New Roman" w:cs="Arial"/>
                <w:sz w:val="20"/>
                <w:szCs w:val="20"/>
              </w:rPr>
              <w:t>(</w:t>
            </w:r>
            <w:r>
              <w:rPr>
                <w:rFonts w:eastAsia="Times New Roman" w:cs="Arial"/>
                <w:sz w:val="20"/>
                <w:szCs w:val="20"/>
              </w:rPr>
              <w:t>e.g. CBOs)</w:t>
            </w:r>
          </w:p>
        </w:tc>
        <w:tc>
          <w:tcPr>
            <w:tcW w:w="3420" w:type="dxa"/>
            <w:shd w:val="clear" w:color="auto" w:fill="FFFFFF" w:themeFill="background1"/>
          </w:tcPr>
          <w:p w14:paraId="20206815" w14:textId="329A7E3B" w:rsidR="004C2E54" w:rsidRPr="00AA437F" w:rsidRDefault="004C2E54" w:rsidP="00BB0C2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</w:t>
            </w:r>
            <w:r w:rsidR="00821E31">
              <w:rPr>
                <w:rFonts w:eastAsia="Times New Roman" w:cs="Arial"/>
                <w:b/>
              </w:rPr>
              <w:t>(s)</w:t>
            </w:r>
            <w:r>
              <w:rPr>
                <w:rFonts w:eastAsia="Times New Roman" w:cs="Arial"/>
                <w:b/>
              </w:rPr>
              <w:t xml:space="preserve"> to Stakeholder</w:t>
            </w:r>
          </w:p>
        </w:tc>
        <w:tc>
          <w:tcPr>
            <w:tcW w:w="3420" w:type="dxa"/>
            <w:shd w:val="clear" w:color="auto" w:fill="FFFFFF" w:themeFill="background1"/>
          </w:tcPr>
          <w:p w14:paraId="0AF9FB30" w14:textId="50F5A917" w:rsidR="004C2E54" w:rsidRPr="00BB0C23" w:rsidRDefault="004C2E54" w:rsidP="00BB0C23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 w:rsidR="009D332D"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 w:rsidR="009D332D"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  <w:shd w:val="clear" w:color="auto" w:fill="FFFFFF" w:themeFill="background1"/>
          </w:tcPr>
          <w:p w14:paraId="50316D57" w14:textId="79472DE8" w:rsidR="004C2E54" w:rsidRDefault="008249DB" w:rsidP="00BB0C23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</w:t>
            </w:r>
            <w:r w:rsidR="004C2E54">
              <w:rPr>
                <w:rFonts w:eastAsia="Times New Roman" w:cs="Arial"/>
                <w:b/>
              </w:rPr>
              <w:t>Processes</w:t>
            </w:r>
          </w:p>
          <w:p w14:paraId="31E6895E" w14:textId="29C06AED" w:rsidR="004C2E54" w:rsidRPr="008B2A67" w:rsidRDefault="004C2E54" w:rsidP="00E9060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 w:rsidR="009D332D"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="00E90608"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 w:rsidR="009D332D"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="00E90608" w:rsidRPr="008B2A67">
              <w:rPr>
                <w:rFonts w:eastAsia="Times New Roman" w:cs="Arial"/>
                <w:sz w:val="18"/>
                <w:szCs w:val="18"/>
              </w:rPr>
              <w:t>, Other</w:t>
            </w:r>
            <w:r w:rsidR="008B2A67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  <w:shd w:val="clear" w:color="auto" w:fill="FFFFFF" w:themeFill="background1"/>
          </w:tcPr>
          <w:p w14:paraId="39CEA039" w14:textId="1093492A" w:rsidR="00E90608" w:rsidRDefault="009D332D" w:rsidP="00E9060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</w:t>
            </w:r>
            <w:r w:rsidR="004C2E54">
              <w:rPr>
                <w:rFonts w:eastAsia="Times New Roman" w:cs="Arial"/>
                <w:b/>
              </w:rPr>
              <w:t>Responsible</w:t>
            </w:r>
            <w:r w:rsidR="00E90608">
              <w:rPr>
                <w:rFonts w:eastAsia="Times New Roman" w:cs="Arial"/>
                <w:b/>
              </w:rPr>
              <w:t xml:space="preserve"> </w:t>
            </w:r>
          </w:p>
          <w:p w14:paraId="2F3C3681" w14:textId="7D6A8022" w:rsidR="00E90608" w:rsidRDefault="00E90608" w:rsidP="00E9060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4C2E54" w:rsidRPr="00FA4B11" w14:paraId="7C2A5942" w14:textId="3403CF1A" w:rsidTr="00170329">
        <w:trPr>
          <w:cantSplit/>
          <w:tblHeader/>
        </w:trPr>
        <w:tc>
          <w:tcPr>
            <w:tcW w:w="2250" w:type="dxa"/>
          </w:tcPr>
          <w:p w14:paraId="56CB4A32" w14:textId="4B620AE5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FEA4A09" w14:textId="2F4D8131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A272E5B" w14:textId="5E8D5EFE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AAD8A52" w14:textId="77777777" w:rsidR="004C2E54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12CE2ED" w14:textId="77777777" w:rsidR="004C2E54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C2E54" w:rsidRPr="00FA4B11" w14:paraId="7740D71F" w14:textId="020A66B5" w:rsidTr="00170329">
        <w:trPr>
          <w:cantSplit/>
          <w:tblHeader/>
        </w:trPr>
        <w:tc>
          <w:tcPr>
            <w:tcW w:w="2250" w:type="dxa"/>
          </w:tcPr>
          <w:p w14:paraId="7FAF3102" w14:textId="013C711C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EF819A0" w14:textId="0B48C1B8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FC11BA" w14:textId="70821295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F524B96" w14:textId="77777777" w:rsidR="004C2E54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412E19A" w14:textId="77777777" w:rsidR="004C2E54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C2E54" w:rsidRPr="00FA4B11" w14:paraId="0705DE15" w14:textId="4365C576" w:rsidTr="00170329">
        <w:trPr>
          <w:cantSplit/>
          <w:tblHeader/>
        </w:trPr>
        <w:tc>
          <w:tcPr>
            <w:tcW w:w="2250" w:type="dxa"/>
          </w:tcPr>
          <w:p w14:paraId="0D89B634" w14:textId="06CBFAAB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1F98C4" w14:textId="2F0E110F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2349A08" w14:textId="77777777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7E77EE31" w14:textId="77777777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2551BA8" w14:textId="77777777" w:rsidR="004C2E54" w:rsidRPr="00FA4B11" w:rsidRDefault="004C2E54" w:rsidP="00BB0C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7256F73" w14:textId="4832073D" w:rsidR="004F38A3" w:rsidRDefault="004F38A3" w:rsidP="004F38A3"/>
    <w:p w14:paraId="424C85ED" w14:textId="77777777" w:rsidR="00427589" w:rsidRDefault="00427589" w:rsidP="004F38A3"/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E10038" w:rsidRPr="00FA4B11" w14:paraId="74E62E4B" w14:textId="77777777" w:rsidTr="00170329">
        <w:trPr>
          <w:cantSplit/>
          <w:tblHeader/>
        </w:trPr>
        <w:tc>
          <w:tcPr>
            <w:tcW w:w="2250" w:type="dxa"/>
          </w:tcPr>
          <w:p w14:paraId="0A4A3AAB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Learners</w:t>
            </w:r>
          </w:p>
          <w:p w14:paraId="68188F03" w14:textId="5CB96AFE" w:rsidR="00E10038" w:rsidRPr="00017AE7" w:rsidRDefault="00E10038" w:rsidP="00E1003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(e.g. Resident trainees, Medical Students</w:t>
            </w:r>
            <w:r w:rsidRPr="00890A9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11335AE8" w14:textId="624B2D47" w:rsidR="00E10038" w:rsidRPr="00AA437F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Benefit(s) to Stakeholder</w:t>
            </w:r>
          </w:p>
        </w:tc>
        <w:tc>
          <w:tcPr>
            <w:tcW w:w="3420" w:type="dxa"/>
          </w:tcPr>
          <w:p w14:paraId="7A333092" w14:textId="26F742B9" w:rsidR="00E10038" w:rsidRPr="00BB0C23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5BDA8C50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329A3452" w14:textId="6A45BC7D" w:rsidR="00E10038" w:rsidRPr="004C2E54" w:rsidRDefault="00E10038" w:rsidP="00E10038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>, Other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C308140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0C996C8E" w14:textId="105D090A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8B2A67" w:rsidRPr="00FA4B11" w14:paraId="44806E1B" w14:textId="77777777" w:rsidTr="00170329">
        <w:trPr>
          <w:cantSplit/>
        </w:trPr>
        <w:tc>
          <w:tcPr>
            <w:tcW w:w="2250" w:type="dxa"/>
          </w:tcPr>
          <w:p w14:paraId="3D8AE19E" w14:textId="5A5C2E23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3FE334F" w14:textId="5666C208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A030710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132AE7C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05C6AF8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54974DEC" w14:textId="77777777" w:rsidTr="00170329">
        <w:trPr>
          <w:cantSplit/>
        </w:trPr>
        <w:tc>
          <w:tcPr>
            <w:tcW w:w="2250" w:type="dxa"/>
          </w:tcPr>
          <w:p w14:paraId="0E0CE820" w14:textId="1D62ED04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31DB69" w14:textId="3F2E876C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3BAFF12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27D82AA9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2AE9560F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1DD6DB2B" w14:textId="77777777" w:rsidTr="00170329">
        <w:trPr>
          <w:cantSplit/>
        </w:trPr>
        <w:tc>
          <w:tcPr>
            <w:tcW w:w="2250" w:type="dxa"/>
          </w:tcPr>
          <w:p w14:paraId="4B9533B8" w14:textId="772B6AA5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5EE03A5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70E96B4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55B82EFD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5EF7136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360E0516" w14:textId="0CBABBFA" w:rsidR="006D6647" w:rsidRDefault="006D6647" w:rsidP="004F38A3"/>
    <w:p w14:paraId="72CA285B" w14:textId="77777777" w:rsidR="00427589" w:rsidRDefault="00427589" w:rsidP="004F38A3"/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E10038" w:rsidRPr="00FA4B11" w14:paraId="295854CE" w14:textId="77777777" w:rsidTr="00170329">
        <w:trPr>
          <w:cantSplit/>
          <w:tblHeader/>
        </w:trPr>
        <w:tc>
          <w:tcPr>
            <w:tcW w:w="2250" w:type="dxa"/>
          </w:tcPr>
          <w:p w14:paraId="219F0F4D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Clinical</w:t>
            </w:r>
          </w:p>
          <w:p w14:paraId="1078C725" w14:textId="6E1AC3ED" w:rsidR="00E10038" w:rsidRPr="00017AE7" w:rsidRDefault="00E10038" w:rsidP="00E1003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890A9B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Clinic, Department</w:t>
            </w:r>
            <w:r w:rsidRPr="00890A9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047C9BAE" w14:textId="048CDBD3" w:rsidR="00E10038" w:rsidRPr="00AA437F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Benefit(s) to Stakeholder</w:t>
            </w:r>
          </w:p>
        </w:tc>
        <w:tc>
          <w:tcPr>
            <w:tcW w:w="3420" w:type="dxa"/>
          </w:tcPr>
          <w:p w14:paraId="3B6D0F65" w14:textId="6C9515D2" w:rsidR="00E10038" w:rsidRPr="00BB0C23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0FDF7186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76B2C53E" w14:textId="0A12CC18" w:rsidR="00E10038" w:rsidRPr="004C2E54" w:rsidRDefault="00E10038" w:rsidP="00E10038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>, Other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78C6482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69562863" w14:textId="0E2C60DB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8B2A67" w:rsidRPr="00FA4B11" w14:paraId="192C5724" w14:textId="77777777" w:rsidTr="00170329">
        <w:trPr>
          <w:cantSplit/>
        </w:trPr>
        <w:tc>
          <w:tcPr>
            <w:tcW w:w="2250" w:type="dxa"/>
          </w:tcPr>
          <w:p w14:paraId="3CBA1976" w14:textId="199EE1A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A6F874D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3A68118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5B353AF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B9E0B83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149CD43E" w14:textId="77777777" w:rsidTr="00170329">
        <w:trPr>
          <w:cantSplit/>
        </w:trPr>
        <w:tc>
          <w:tcPr>
            <w:tcW w:w="2250" w:type="dxa"/>
          </w:tcPr>
          <w:p w14:paraId="5517BC8B" w14:textId="7F437DBC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910BE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2F40040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5BA45B5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4610FBE8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07A04EB1" w14:textId="77777777" w:rsidTr="00170329">
        <w:trPr>
          <w:cantSplit/>
        </w:trPr>
        <w:tc>
          <w:tcPr>
            <w:tcW w:w="2250" w:type="dxa"/>
          </w:tcPr>
          <w:p w14:paraId="5F8703A5" w14:textId="5B3B8CBB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9A3C8D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5C3877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BEF2A10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412D72F7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3CAED731" w14:textId="507B1049" w:rsidR="00E90608" w:rsidRDefault="00E90608" w:rsidP="004F38A3"/>
    <w:p w14:paraId="1C2CA9A5" w14:textId="77777777" w:rsidR="00427589" w:rsidRDefault="00427589" w:rsidP="004F38A3"/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E10038" w:rsidRPr="00FA4B11" w14:paraId="7C003B11" w14:textId="77777777" w:rsidTr="00170329">
        <w:trPr>
          <w:cantSplit/>
          <w:tblHeader/>
        </w:trPr>
        <w:tc>
          <w:tcPr>
            <w:tcW w:w="2250" w:type="dxa"/>
          </w:tcPr>
          <w:p w14:paraId="27892EC8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Research</w:t>
            </w:r>
          </w:p>
          <w:p w14:paraId="128001B8" w14:textId="54D48832" w:rsidR="00E10038" w:rsidRPr="00017AE7" w:rsidRDefault="00E10038" w:rsidP="00E1003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890A9B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Center</w:t>
            </w:r>
            <w:r w:rsidRPr="00890A9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53CEB2C1" w14:textId="57022DED" w:rsidR="00E10038" w:rsidRPr="00AA437F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Benefit(s) to Stakeholder</w:t>
            </w:r>
          </w:p>
        </w:tc>
        <w:tc>
          <w:tcPr>
            <w:tcW w:w="3420" w:type="dxa"/>
          </w:tcPr>
          <w:p w14:paraId="3BAC77D2" w14:textId="16BBF50C" w:rsidR="00E10038" w:rsidRPr="00BB0C23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7F325E3D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04CD05FA" w14:textId="4A563E86" w:rsidR="00E10038" w:rsidRPr="004C2E54" w:rsidRDefault="00E10038" w:rsidP="00E10038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>, Other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256C1E0B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499F36A5" w14:textId="69A977F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8B2A67" w:rsidRPr="00FA4B11" w14:paraId="588126AB" w14:textId="77777777" w:rsidTr="00170329">
        <w:trPr>
          <w:cantSplit/>
        </w:trPr>
        <w:tc>
          <w:tcPr>
            <w:tcW w:w="2250" w:type="dxa"/>
          </w:tcPr>
          <w:p w14:paraId="2FE7074B" w14:textId="7879C253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0F957F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E70D6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5FF99084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0429F3F8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0F918F09" w14:textId="77777777" w:rsidTr="00170329">
        <w:trPr>
          <w:cantSplit/>
        </w:trPr>
        <w:tc>
          <w:tcPr>
            <w:tcW w:w="2250" w:type="dxa"/>
          </w:tcPr>
          <w:p w14:paraId="6DB54316" w14:textId="7220D406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DBA272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F3C834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C545619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A77C370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1731C281" w14:textId="77777777" w:rsidTr="00170329">
        <w:trPr>
          <w:cantSplit/>
        </w:trPr>
        <w:tc>
          <w:tcPr>
            <w:tcW w:w="2250" w:type="dxa"/>
          </w:tcPr>
          <w:p w14:paraId="5E28FC99" w14:textId="7072DD58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56F597D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C8FD6D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8AF49D0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27AF9D49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72D363D" w14:textId="7874F2B5" w:rsidR="00E90608" w:rsidRDefault="00E90608" w:rsidP="004F38A3"/>
    <w:p w14:paraId="39900CCE" w14:textId="77777777" w:rsidR="00427589" w:rsidRDefault="00427589" w:rsidP="004F38A3"/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E10038" w:rsidRPr="00FA4B11" w14:paraId="4A72A654" w14:textId="77777777" w:rsidTr="00170329">
        <w:trPr>
          <w:cantSplit/>
          <w:tblHeader/>
        </w:trPr>
        <w:tc>
          <w:tcPr>
            <w:tcW w:w="2250" w:type="dxa"/>
          </w:tcPr>
          <w:p w14:paraId="322A5436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Administrative</w:t>
            </w:r>
          </w:p>
          <w:p w14:paraId="265FC9D7" w14:textId="1CED687F" w:rsidR="00E10038" w:rsidRPr="00017AE7" w:rsidRDefault="00E10038" w:rsidP="00E1003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890A9B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Diversity &amp; Inclusion office, Community Benefit office, Government Relations</w:t>
            </w:r>
            <w:r w:rsidRPr="00890A9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43CF0F4D" w14:textId="582EC7FA" w:rsidR="00E10038" w:rsidRPr="00AA437F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Benefit(s) to Stakeholder</w:t>
            </w:r>
          </w:p>
        </w:tc>
        <w:tc>
          <w:tcPr>
            <w:tcW w:w="3420" w:type="dxa"/>
          </w:tcPr>
          <w:p w14:paraId="798AE0C6" w14:textId="5C1CD9C7" w:rsidR="00E10038" w:rsidRPr="00BB0C23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5700EF7C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6433C9B8" w14:textId="59F052AB" w:rsidR="00E10038" w:rsidRPr="004C2E54" w:rsidRDefault="00E10038" w:rsidP="00E10038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>, Other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6916869C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58F1AC7A" w14:textId="73A0562A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8B2A67" w:rsidRPr="00FA4B11" w14:paraId="50A89B16" w14:textId="77777777" w:rsidTr="00170329">
        <w:trPr>
          <w:cantSplit/>
          <w:tblHeader/>
        </w:trPr>
        <w:tc>
          <w:tcPr>
            <w:tcW w:w="2250" w:type="dxa"/>
          </w:tcPr>
          <w:p w14:paraId="2B63AE79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A291626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5438082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9A5A065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206F9C4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25EA103E" w14:textId="77777777" w:rsidTr="00170329">
        <w:trPr>
          <w:cantSplit/>
          <w:tblHeader/>
        </w:trPr>
        <w:tc>
          <w:tcPr>
            <w:tcW w:w="2250" w:type="dxa"/>
          </w:tcPr>
          <w:p w14:paraId="6F526E6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61AC2C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16F68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9FBFA53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72BF09DB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756F63D9" w14:textId="77777777" w:rsidTr="00170329">
        <w:trPr>
          <w:cantSplit/>
          <w:tblHeader/>
        </w:trPr>
        <w:tc>
          <w:tcPr>
            <w:tcW w:w="2250" w:type="dxa"/>
          </w:tcPr>
          <w:p w14:paraId="1F7DF3C4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DFD667E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D51C3C5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4D027CC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40937EAC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60EF431" w14:textId="664808D6" w:rsidR="00904DA3" w:rsidRDefault="00904DA3" w:rsidP="004F38A3"/>
    <w:p w14:paraId="7487D6F3" w14:textId="77777777" w:rsidR="00427589" w:rsidRDefault="00427589" w:rsidP="004F38A3"/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E10038" w:rsidRPr="00FA4B11" w14:paraId="70A4F9F1" w14:textId="77777777" w:rsidTr="00170329">
        <w:trPr>
          <w:cantSplit/>
          <w:tblHeader/>
        </w:trPr>
        <w:tc>
          <w:tcPr>
            <w:tcW w:w="2250" w:type="dxa"/>
          </w:tcPr>
          <w:p w14:paraId="5126603B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Public Health</w:t>
            </w:r>
          </w:p>
          <w:p w14:paraId="78A48037" w14:textId="5D7E4B94" w:rsidR="00E10038" w:rsidRPr="00017AE7" w:rsidRDefault="00E10038" w:rsidP="00E10038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9D7BF3B" w14:textId="77777777" w:rsidR="00E10038" w:rsidRPr="00AA437F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 to Stakeholder</w:t>
            </w:r>
          </w:p>
        </w:tc>
        <w:tc>
          <w:tcPr>
            <w:tcW w:w="3420" w:type="dxa"/>
          </w:tcPr>
          <w:p w14:paraId="44D02103" w14:textId="229C7BD9" w:rsidR="00E10038" w:rsidRPr="00BB0C23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2DAC0365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35287740" w14:textId="3B0AF256" w:rsidR="00E10038" w:rsidRPr="004C2E54" w:rsidRDefault="00E10038" w:rsidP="00E10038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>, Other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45910D17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28EEEA73" w14:textId="2DFFB35F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8B2A67" w:rsidRPr="00FA4B11" w14:paraId="25612840" w14:textId="77777777" w:rsidTr="00170329">
        <w:trPr>
          <w:cantSplit/>
        </w:trPr>
        <w:tc>
          <w:tcPr>
            <w:tcW w:w="2250" w:type="dxa"/>
          </w:tcPr>
          <w:p w14:paraId="04158D4A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9D9F160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90DD122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21CD65A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757FBBC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1ABB8E19" w14:textId="77777777" w:rsidTr="00170329">
        <w:trPr>
          <w:cantSplit/>
        </w:trPr>
        <w:tc>
          <w:tcPr>
            <w:tcW w:w="2250" w:type="dxa"/>
          </w:tcPr>
          <w:p w14:paraId="1B51E7A2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2FF729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29BA69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4AE111CE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774E680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3E96B59F" w14:textId="77777777" w:rsidTr="00170329">
        <w:trPr>
          <w:cantSplit/>
        </w:trPr>
        <w:tc>
          <w:tcPr>
            <w:tcW w:w="2250" w:type="dxa"/>
          </w:tcPr>
          <w:p w14:paraId="28472781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CC35236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C35ACFE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23A822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099F47EB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3B7E51D" w14:textId="1A4E26FC" w:rsidR="00904DA3" w:rsidRDefault="00904DA3" w:rsidP="004F38A3"/>
    <w:p w14:paraId="433A4B04" w14:textId="77777777" w:rsidR="00427589" w:rsidRDefault="00427589" w:rsidP="004F38A3"/>
    <w:tbl>
      <w:tblPr>
        <w:tblStyle w:val="TableGrid"/>
        <w:tblW w:w="14385" w:type="dxa"/>
        <w:tblInd w:w="-15" w:type="dxa"/>
        <w:tblLook w:val="04A0" w:firstRow="1" w:lastRow="0" w:firstColumn="1" w:lastColumn="0" w:noHBand="0" w:noVBand="1"/>
      </w:tblPr>
      <w:tblGrid>
        <w:gridCol w:w="2250"/>
        <w:gridCol w:w="3420"/>
        <w:gridCol w:w="3420"/>
        <w:gridCol w:w="2647"/>
        <w:gridCol w:w="2648"/>
      </w:tblGrid>
      <w:tr w:rsidR="00E10038" w:rsidRPr="00FA4B11" w14:paraId="7AAF3C25" w14:textId="77777777" w:rsidTr="00170329">
        <w:trPr>
          <w:cantSplit/>
          <w:tblHeader/>
        </w:trPr>
        <w:tc>
          <w:tcPr>
            <w:tcW w:w="2250" w:type="dxa"/>
          </w:tcPr>
          <w:p w14:paraId="26D14A91" w14:textId="1C8F8019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Other</w:t>
            </w:r>
          </w:p>
          <w:p w14:paraId="46265F49" w14:textId="77777777" w:rsidR="00E10038" w:rsidRPr="00017AE7" w:rsidRDefault="00E10038" w:rsidP="00E10038">
            <w:pPr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9225FB7" w14:textId="77777777" w:rsidR="00E10038" w:rsidRPr="00AA437F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Benefit to Stakeholder</w:t>
            </w:r>
          </w:p>
        </w:tc>
        <w:tc>
          <w:tcPr>
            <w:tcW w:w="3420" w:type="dxa"/>
          </w:tcPr>
          <w:p w14:paraId="46BED469" w14:textId="02032499" w:rsidR="00E10038" w:rsidRPr="00BB0C23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 w:rsidRPr="00BB0C23">
              <w:rPr>
                <w:rFonts w:eastAsia="Times New Roman" w:cs="Arial"/>
                <w:b/>
              </w:rPr>
              <w:t>Metric</w:t>
            </w:r>
            <w:r>
              <w:rPr>
                <w:rFonts w:eastAsia="Times New Roman" w:cs="Arial"/>
                <w:b/>
              </w:rPr>
              <w:t>(</w:t>
            </w:r>
            <w:r w:rsidRPr="00BB0C23">
              <w:rPr>
                <w:rFonts w:eastAsia="Times New Roman" w:cs="Arial"/>
                <w:b/>
              </w:rPr>
              <w:t>s</w:t>
            </w:r>
            <w:r>
              <w:rPr>
                <w:rFonts w:eastAsia="Times New Roman" w:cs="Arial"/>
                <w:b/>
              </w:rPr>
              <w:t>)</w:t>
            </w:r>
          </w:p>
        </w:tc>
        <w:tc>
          <w:tcPr>
            <w:tcW w:w="2647" w:type="dxa"/>
          </w:tcPr>
          <w:p w14:paraId="00E3C9CB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Required Steps/Processes</w:t>
            </w:r>
          </w:p>
          <w:p w14:paraId="4B256013" w14:textId="3DC12DAA" w:rsidR="00E10038" w:rsidRPr="004C2E54" w:rsidRDefault="00E10038" w:rsidP="00E10038">
            <w:pPr>
              <w:jc w:val="center"/>
              <w:rPr>
                <w:rFonts w:eastAsia="Times New Roman" w:cs="Arial"/>
              </w:rPr>
            </w:pPr>
            <w:r w:rsidRPr="008B2A67">
              <w:rPr>
                <w:rFonts w:eastAsia="Times New Roman" w:cs="Arial"/>
                <w:sz w:val="18"/>
                <w:szCs w:val="18"/>
              </w:rPr>
              <w:t xml:space="preserve">(e.g. </w:t>
            </w:r>
            <w:r>
              <w:rPr>
                <w:rFonts w:eastAsia="Times New Roman" w:cs="Arial"/>
                <w:sz w:val="18"/>
                <w:szCs w:val="18"/>
              </w:rPr>
              <w:t>Instrument development, MOU/</w:t>
            </w:r>
            <w:r w:rsidRPr="008B2A67">
              <w:rPr>
                <w:rFonts w:eastAsia="Times New Roman" w:cs="Arial"/>
                <w:sz w:val="18"/>
                <w:szCs w:val="18"/>
              </w:rPr>
              <w:t>Use Agreement, IRB</w:t>
            </w:r>
            <w:r>
              <w:rPr>
                <w:rFonts w:eastAsia="Times New Roman" w:cs="Arial"/>
                <w:sz w:val="18"/>
                <w:szCs w:val="18"/>
              </w:rPr>
              <w:t xml:space="preserve"> submission, Instrument implementation</w:t>
            </w:r>
            <w:r w:rsidRPr="008B2A67">
              <w:rPr>
                <w:rFonts w:eastAsia="Times New Roman" w:cs="Arial"/>
                <w:sz w:val="18"/>
                <w:szCs w:val="18"/>
              </w:rPr>
              <w:t>, Other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4673C50" w14:textId="77777777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People Responsible </w:t>
            </w:r>
          </w:p>
          <w:p w14:paraId="7D532B40" w14:textId="3701A016" w:rsidR="00E10038" w:rsidRDefault="00E10038" w:rsidP="00E10038">
            <w:pPr>
              <w:jc w:val="center"/>
              <w:rPr>
                <w:rFonts w:eastAsia="Times New Roman" w:cs="Arial"/>
                <w:b/>
              </w:rPr>
            </w:pPr>
          </w:p>
        </w:tc>
      </w:tr>
      <w:tr w:rsidR="008B2A67" w:rsidRPr="00FA4B11" w14:paraId="16A1BF97" w14:textId="77777777" w:rsidTr="00170329">
        <w:trPr>
          <w:cantSplit/>
        </w:trPr>
        <w:tc>
          <w:tcPr>
            <w:tcW w:w="2250" w:type="dxa"/>
          </w:tcPr>
          <w:p w14:paraId="2FA3480F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104197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B10509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A1B198A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CAF92DC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2E04B437" w14:textId="77777777" w:rsidTr="00170329">
        <w:trPr>
          <w:cantSplit/>
        </w:trPr>
        <w:tc>
          <w:tcPr>
            <w:tcW w:w="2250" w:type="dxa"/>
          </w:tcPr>
          <w:p w14:paraId="563FCA2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3A8916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AA122C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F87DB28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9EF57B6" w14:textId="77777777" w:rsidR="008B2A67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B2A67" w:rsidRPr="00FA4B11" w14:paraId="76BAA00C" w14:textId="77777777" w:rsidTr="00170329">
        <w:trPr>
          <w:cantSplit/>
        </w:trPr>
        <w:tc>
          <w:tcPr>
            <w:tcW w:w="2250" w:type="dxa"/>
          </w:tcPr>
          <w:p w14:paraId="05826652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69BFE1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96F1823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5FDCCA9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44A12FFC" w14:textId="77777777" w:rsidR="008B2A67" w:rsidRPr="00FA4B11" w:rsidRDefault="008B2A67" w:rsidP="008B2A67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19B3C1E8" w14:textId="77777777" w:rsidR="00427589" w:rsidRDefault="00427589" w:rsidP="004F38A3"/>
    <w:sectPr w:rsidR="00427589" w:rsidSect="00AA437F">
      <w:headerReference w:type="default" r:id="rId8"/>
      <w:footerReference w:type="default" r:id="rId9"/>
      <w:pgSz w:w="15840" w:h="12240" w:orient="landscape"/>
      <w:pgMar w:top="720" w:right="720" w:bottom="720" w:left="720" w:header="360" w:footer="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64B1" w14:textId="77777777" w:rsidR="00150585" w:rsidRDefault="00150585" w:rsidP="007B0EB3">
      <w:r>
        <w:separator/>
      </w:r>
    </w:p>
  </w:endnote>
  <w:endnote w:type="continuationSeparator" w:id="0">
    <w:p w14:paraId="738AA444" w14:textId="77777777" w:rsidR="00150585" w:rsidRDefault="00150585" w:rsidP="007B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FCC7" w14:textId="77777777" w:rsidR="002678F5" w:rsidRDefault="002678F5" w:rsidP="00CB75CE">
    <w:pPr>
      <w:tabs>
        <w:tab w:val="right" w:pos="10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302900" wp14:editId="64BA1F03">
              <wp:simplePos x="0" y="0"/>
              <wp:positionH relativeFrom="margin">
                <wp:align>right</wp:align>
              </wp:positionH>
              <wp:positionV relativeFrom="paragraph">
                <wp:posOffset>1397</wp:posOffset>
              </wp:positionV>
              <wp:extent cx="9129369" cy="351145"/>
              <wp:effectExtent l="0" t="0" r="15240" b="1143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29369" cy="351145"/>
                      </a:xfrm>
                      <a:prstGeom prst="rect">
                        <a:avLst/>
                      </a:prstGeom>
                      <a:solidFill>
                        <a:srgbClr val="4D3F7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2DF7A" w14:textId="6B732E50" w:rsidR="002678F5" w:rsidRPr="00AE2437" w:rsidRDefault="002678F5" w:rsidP="00CB75CE">
                          <w:pPr>
                            <w:tabs>
                              <w:tab w:val="right" w:pos="10350"/>
                            </w:tabs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</w:t>
                          </w:r>
                          <w:r w:rsidRPr="00BB62E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62E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B62E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0254"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BB62EC"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</w:t>
                          </w: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Association of American Medical Colleges</w:t>
                          </w:r>
                          <w:r w:rsidRPr="00AE2437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29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67.65pt;margin-top:.1pt;width:718.85pt;height:27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FpngIAALUFAAAOAAAAZHJzL2Uyb0RvYy54bWysVF1v2yAUfZ+0/4B4Xx3no1miOlXWKtOk&#10;qq3WTn0mGBJUzGVAYme/fhdsp2m3l057sYF7ONx77sfFZVNpshfOKzAFzc8GlAjDoVRmU9Afj6tP&#10;nynxgZmSaTCioAfh6eXi44eL2s7FELagS+EIkhg/r21BtyHYeZZ5vhUV82dghUGjBFexgFu3yUrH&#10;amSvdDYcDM6zGlxpHXDhPZ5et0a6SPxSCh7upPQiEF1Q9C2kr0vfdfxmiws23zhmt4p3brB/8KJi&#10;yuCjR6prFhjZOfUHVaW4Aw8ynHGoMpBScZFiwGjywZtoHrbMihQLiuPtUSb//2j57f7eEVUWdEqJ&#10;YRWm6FE0gXyBhkyjOrX1cwQ9WISFBo8xy/25x8MYdCNdFf8YDkE76nw4ahvJOB7O8uFsdD6jhKNt&#10;NMnz8STSZC+3rfPhq4CKxEVBHeYuScr2Nz600B4SH/OgVblSWqeN26yvtCN7hnkeX49W05RaZH8F&#10;04bUBT0fTQaJ+ZUtch8p1prx586/ExTyaRPfE6m0Or+iRK0UaRUOWkSMNt+FRGmTIsnJWNTi+Abj&#10;XJiQxEy8iI4oiSG952KHf/HqPZfbOPqXwYTj5UoZcK1Kr90un3uXZYvHJJ7EHZehWTdd6ayhPGDl&#10;OGg7z1u+Uij0DfPhnjlsNSwWHB/hDj9SA2YHuhUlW3C//nYe8dgBaKWkxtYtqP+5Y05Qor8Z7I1Z&#10;Ph7HXk+b8WQ6xI07taxPLWZXXQFWTY6DyvK0jPig+6V0UD3hlFnGV9HEDMe3C8qD6zdXoR0pOKe4&#10;WC4TDPvbsnBjHiyP5DE/scQemyfmbFfjAbvjFvo2Z/M3pd5i400Dy10AqVIfRIlbXTvpcTakTurm&#10;WBw+p/uEepm2i98AAAD//wMAUEsDBBQABgAIAAAAIQASQTNg3AAAAAUBAAAPAAAAZHJzL2Rvd25y&#10;ZXYueG1sTI/BTsMwEETvSPyDtUhcEHVISVOFbCoEQlxAghY4u/ESR43XUew04e9xT3AczWjmTbmZ&#10;bSeONPjWMcLNIgFBXDvdcoPwsXu6XoPwQbFWnWNC+CEPm+r8rFSFdhO/03EbGhFL2BcKwYTQF1L6&#10;2pBVfuF64uh9u8GqEOXQSD2oKZbbTqZJspJWtRwXjOrpwVB92I4WITefy3W/yr7St+fD6+PuZZxk&#10;e4V4eTHf34EINIe/MJzwIzpUkWnvRtZedAjxSEBIQZy822Weg9gjZFkGsirlf/rqFwAA//8DAFBL&#10;AQItABQABgAIAAAAIQC2gziS/gAAAOEBAAATAAAAAAAAAAAAAAAAAAAAAABbQ29udGVudF9UeXBl&#10;c10ueG1sUEsBAi0AFAAGAAgAAAAhADj9If/WAAAAlAEAAAsAAAAAAAAAAAAAAAAALwEAAF9yZWxz&#10;Ly5yZWxzUEsBAi0AFAAGAAgAAAAhAPRQUWmeAgAAtQUAAA4AAAAAAAAAAAAAAAAALgIAAGRycy9l&#10;Mm9Eb2MueG1sUEsBAi0AFAAGAAgAAAAhABJBM2DcAAAABQEAAA8AAAAAAAAAAAAAAAAA+AQAAGRy&#10;cy9kb3ducmV2LnhtbFBLBQYAAAAABAAEAPMAAAABBgAAAAA=&#10;" fillcolor="#4d3f70" strokeweight=".5pt">
              <v:textbox>
                <w:txbxContent>
                  <w:p w14:paraId="2732DF7A" w14:textId="6B732E50" w:rsidR="002678F5" w:rsidRPr="00AE2437" w:rsidRDefault="002678F5" w:rsidP="00CB75CE">
                    <w:pPr>
                      <w:tabs>
                        <w:tab w:val="right" w:pos="10350"/>
                      </w:tabs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</w:t>
                    </w:r>
                    <w:r w:rsidRPr="00BB62E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B62E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B62E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920254"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5</w:t>
                    </w:r>
                    <w:r w:rsidRPr="00BB62EC"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</w:t>
                    </w: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Association of American Medical Colleges</w:t>
                    </w:r>
                    <w:r w:rsidRPr="00AE2437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27D80">
      <w:rPr>
        <w:bCs/>
        <w:color w:val="FFFFFF" w:themeColor="background1"/>
        <w:sz w:val="16"/>
        <w:szCs w:val="16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0C7D2" w14:textId="77777777" w:rsidR="00150585" w:rsidRDefault="00150585" w:rsidP="007B0EB3">
      <w:r>
        <w:separator/>
      </w:r>
    </w:p>
  </w:footnote>
  <w:footnote w:type="continuationSeparator" w:id="0">
    <w:p w14:paraId="6C131743" w14:textId="77777777" w:rsidR="00150585" w:rsidRDefault="00150585" w:rsidP="007B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DA44" w14:textId="6A82A06A" w:rsidR="0043368F" w:rsidRDefault="0043368F" w:rsidP="00EF3762">
    <w:pPr>
      <w:pStyle w:val="Header"/>
      <w:jc w:val="center"/>
    </w:pPr>
    <w:r>
      <w:rPr>
        <w:noProof/>
      </w:rPr>
      <w:drawing>
        <wp:inline distT="0" distB="0" distL="0" distR="0" wp14:anchorId="77673D44" wp14:editId="5CDFC187">
          <wp:extent cx="9144000" cy="87699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HEAD_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0" cy="876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30BC3" w14:textId="00EACAB7" w:rsidR="0043368F" w:rsidRPr="007F6AC2" w:rsidRDefault="0043368F" w:rsidP="00580B39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30F4"/>
    <w:multiLevelType w:val="hybridMultilevel"/>
    <w:tmpl w:val="6C7AE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0955"/>
    <w:multiLevelType w:val="hybridMultilevel"/>
    <w:tmpl w:val="8090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56F"/>
    <w:multiLevelType w:val="hybridMultilevel"/>
    <w:tmpl w:val="324AB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4C6E"/>
    <w:multiLevelType w:val="hybridMultilevel"/>
    <w:tmpl w:val="D8CC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7338"/>
    <w:multiLevelType w:val="hybridMultilevel"/>
    <w:tmpl w:val="A72A7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34C8"/>
    <w:multiLevelType w:val="hybridMultilevel"/>
    <w:tmpl w:val="A066E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098D"/>
    <w:multiLevelType w:val="hybridMultilevel"/>
    <w:tmpl w:val="C9E87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1054F"/>
    <w:multiLevelType w:val="hybridMultilevel"/>
    <w:tmpl w:val="A066E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BBD"/>
    <w:multiLevelType w:val="hybridMultilevel"/>
    <w:tmpl w:val="A59C0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878AE"/>
    <w:multiLevelType w:val="hybridMultilevel"/>
    <w:tmpl w:val="0CA2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2E4B"/>
    <w:multiLevelType w:val="hybridMultilevel"/>
    <w:tmpl w:val="6A9C6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5402F"/>
    <w:multiLevelType w:val="hybridMultilevel"/>
    <w:tmpl w:val="A066E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50A85"/>
    <w:multiLevelType w:val="hybridMultilevel"/>
    <w:tmpl w:val="D8CC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B0D66"/>
    <w:multiLevelType w:val="hybridMultilevel"/>
    <w:tmpl w:val="4F6EB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00B12"/>
    <w:multiLevelType w:val="hybridMultilevel"/>
    <w:tmpl w:val="DEDC3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C002A"/>
    <w:multiLevelType w:val="hybridMultilevel"/>
    <w:tmpl w:val="652E1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35"/>
    <w:multiLevelType w:val="hybridMultilevel"/>
    <w:tmpl w:val="19844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75F56"/>
    <w:multiLevelType w:val="hybridMultilevel"/>
    <w:tmpl w:val="6B7A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202E"/>
    <w:multiLevelType w:val="hybridMultilevel"/>
    <w:tmpl w:val="F2F64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C3200"/>
    <w:multiLevelType w:val="hybridMultilevel"/>
    <w:tmpl w:val="FC8A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60CAE"/>
    <w:multiLevelType w:val="hybridMultilevel"/>
    <w:tmpl w:val="478C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7556"/>
    <w:multiLevelType w:val="hybridMultilevel"/>
    <w:tmpl w:val="7346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06C18"/>
    <w:multiLevelType w:val="hybridMultilevel"/>
    <w:tmpl w:val="2F8A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753B8"/>
    <w:multiLevelType w:val="hybridMultilevel"/>
    <w:tmpl w:val="CCF2D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E215F"/>
    <w:multiLevelType w:val="hybridMultilevel"/>
    <w:tmpl w:val="F670E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647BA"/>
    <w:multiLevelType w:val="hybridMultilevel"/>
    <w:tmpl w:val="BB48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E09AB"/>
    <w:multiLevelType w:val="hybridMultilevel"/>
    <w:tmpl w:val="51906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0634BF"/>
    <w:multiLevelType w:val="hybridMultilevel"/>
    <w:tmpl w:val="A066E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11CE0"/>
    <w:multiLevelType w:val="hybridMultilevel"/>
    <w:tmpl w:val="954C0E50"/>
    <w:lvl w:ilvl="0" w:tplc="66B816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A728F"/>
    <w:multiLevelType w:val="hybridMultilevel"/>
    <w:tmpl w:val="6124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F0206"/>
    <w:multiLevelType w:val="hybridMultilevel"/>
    <w:tmpl w:val="CCF2D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F255D"/>
    <w:multiLevelType w:val="hybridMultilevel"/>
    <w:tmpl w:val="2E721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921528"/>
    <w:multiLevelType w:val="hybridMultilevel"/>
    <w:tmpl w:val="CBE00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14A8A"/>
    <w:multiLevelType w:val="hybridMultilevel"/>
    <w:tmpl w:val="A2C8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84751"/>
    <w:multiLevelType w:val="hybridMultilevel"/>
    <w:tmpl w:val="7576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194A"/>
    <w:multiLevelType w:val="hybridMultilevel"/>
    <w:tmpl w:val="A20E6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341E6"/>
    <w:multiLevelType w:val="hybridMultilevel"/>
    <w:tmpl w:val="3E9AF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10"/>
  </w:num>
  <w:num w:numId="5">
    <w:abstractNumId w:val="8"/>
  </w:num>
  <w:num w:numId="6">
    <w:abstractNumId w:val="32"/>
  </w:num>
  <w:num w:numId="7">
    <w:abstractNumId w:val="1"/>
  </w:num>
  <w:num w:numId="8">
    <w:abstractNumId w:val="9"/>
  </w:num>
  <w:num w:numId="9">
    <w:abstractNumId w:val="36"/>
  </w:num>
  <w:num w:numId="10">
    <w:abstractNumId w:val="26"/>
  </w:num>
  <w:num w:numId="11">
    <w:abstractNumId w:val="0"/>
  </w:num>
  <w:num w:numId="12">
    <w:abstractNumId w:val="14"/>
  </w:num>
  <w:num w:numId="13">
    <w:abstractNumId w:val="6"/>
  </w:num>
  <w:num w:numId="14">
    <w:abstractNumId w:val="23"/>
  </w:num>
  <w:num w:numId="15">
    <w:abstractNumId w:val="13"/>
  </w:num>
  <w:num w:numId="16">
    <w:abstractNumId w:val="31"/>
  </w:num>
  <w:num w:numId="17">
    <w:abstractNumId w:val="33"/>
  </w:num>
  <w:num w:numId="18">
    <w:abstractNumId w:val="16"/>
  </w:num>
  <w:num w:numId="19">
    <w:abstractNumId w:val="22"/>
  </w:num>
  <w:num w:numId="20">
    <w:abstractNumId w:val="25"/>
  </w:num>
  <w:num w:numId="21">
    <w:abstractNumId w:val="7"/>
  </w:num>
  <w:num w:numId="22">
    <w:abstractNumId w:val="5"/>
  </w:num>
  <w:num w:numId="23">
    <w:abstractNumId w:val="28"/>
  </w:num>
  <w:num w:numId="24">
    <w:abstractNumId w:val="11"/>
  </w:num>
  <w:num w:numId="25">
    <w:abstractNumId w:val="21"/>
  </w:num>
  <w:num w:numId="26">
    <w:abstractNumId w:val="17"/>
  </w:num>
  <w:num w:numId="27">
    <w:abstractNumId w:val="15"/>
  </w:num>
  <w:num w:numId="28">
    <w:abstractNumId w:val="35"/>
  </w:num>
  <w:num w:numId="29">
    <w:abstractNumId w:val="34"/>
  </w:num>
  <w:num w:numId="30">
    <w:abstractNumId w:val="30"/>
  </w:num>
  <w:num w:numId="31">
    <w:abstractNumId w:val="12"/>
  </w:num>
  <w:num w:numId="32">
    <w:abstractNumId w:val="29"/>
  </w:num>
  <w:num w:numId="33">
    <w:abstractNumId w:val="3"/>
  </w:num>
  <w:num w:numId="34">
    <w:abstractNumId w:val="37"/>
  </w:num>
  <w:num w:numId="35">
    <w:abstractNumId w:val="4"/>
  </w:num>
  <w:num w:numId="36">
    <w:abstractNumId w:val="18"/>
  </w:num>
  <w:num w:numId="37">
    <w:abstractNumId w:val="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3"/>
    <w:rsid w:val="00017AE7"/>
    <w:rsid w:val="000216AB"/>
    <w:rsid w:val="00027B8C"/>
    <w:rsid w:val="00031EF1"/>
    <w:rsid w:val="0004371C"/>
    <w:rsid w:val="00054EED"/>
    <w:rsid w:val="00092651"/>
    <w:rsid w:val="00093017"/>
    <w:rsid w:val="000A40CF"/>
    <w:rsid w:val="000A4BE3"/>
    <w:rsid w:val="000B66BB"/>
    <w:rsid w:val="000E4565"/>
    <w:rsid w:val="000F072F"/>
    <w:rsid w:val="000F7A72"/>
    <w:rsid w:val="00102144"/>
    <w:rsid w:val="001042F7"/>
    <w:rsid w:val="00113656"/>
    <w:rsid w:val="00117088"/>
    <w:rsid w:val="0013618C"/>
    <w:rsid w:val="00137B25"/>
    <w:rsid w:val="00150585"/>
    <w:rsid w:val="00151C0F"/>
    <w:rsid w:val="00152039"/>
    <w:rsid w:val="00157E26"/>
    <w:rsid w:val="0016331D"/>
    <w:rsid w:val="00170329"/>
    <w:rsid w:val="001710F5"/>
    <w:rsid w:val="00174ECB"/>
    <w:rsid w:val="00183151"/>
    <w:rsid w:val="00183F9B"/>
    <w:rsid w:val="001A5C03"/>
    <w:rsid w:val="001C1C02"/>
    <w:rsid w:val="001C2A28"/>
    <w:rsid w:val="001D3D50"/>
    <w:rsid w:val="001E1B79"/>
    <w:rsid w:val="001E4E6C"/>
    <w:rsid w:val="001F473C"/>
    <w:rsid w:val="00202C9A"/>
    <w:rsid w:val="002117DB"/>
    <w:rsid w:val="00211816"/>
    <w:rsid w:val="00223D00"/>
    <w:rsid w:val="00240942"/>
    <w:rsid w:val="0024252A"/>
    <w:rsid w:val="0024369F"/>
    <w:rsid w:val="00243A98"/>
    <w:rsid w:val="002471A5"/>
    <w:rsid w:val="00247AEB"/>
    <w:rsid w:val="0025204E"/>
    <w:rsid w:val="002564C3"/>
    <w:rsid w:val="002678F5"/>
    <w:rsid w:val="00274455"/>
    <w:rsid w:val="00287EDD"/>
    <w:rsid w:val="002B62B3"/>
    <w:rsid w:val="002D7545"/>
    <w:rsid w:val="002E4959"/>
    <w:rsid w:val="00310127"/>
    <w:rsid w:val="00325A75"/>
    <w:rsid w:val="00325BF7"/>
    <w:rsid w:val="00337B6E"/>
    <w:rsid w:val="00343793"/>
    <w:rsid w:val="00397D11"/>
    <w:rsid w:val="003C300C"/>
    <w:rsid w:val="003C7376"/>
    <w:rsid w:val="003F1FCB"/>
    <w:rsid w:val="00407966"/>
    <w:rsid w:val="004118A1"/>
    <w:rsid w:val="00420F9C"/>
    <w:rsid w:val="00426966"/>
    <w:rsid w:val="00427589"/>
    <w:rsid w:val="00431948"/>
    <w:rsid w:val="0043368F"/>
    <w:rsid w:val="00434126"/>
    <w:rsid w:val="00495F82"/>
    <w:rsid w:val="004C237A"/>
    <w:rsid w:val="004C2E54"/>
    <w:rsid w:val="004D6B6A"/>
    <w:rsid w:val="004D7030"/>
    <w:rsid w:val="004F38A3"/>
    <w:rsid w:val="004F3AE9"/>
    <w:rsid w:val="0051452B"/>
    <w:rsid w:val="00534EF3"/>
    <w:rsid w:val="00551C18"/>
    <w:rsid w:val="00580B39"/>
    <w:rsid w:val="005858E6"/>
    <w:rsid w:val="00585E90"/>
    <w:rsid w:val="005864B9"/>
    <w:rsid w:val="00591A20"/>
    <w:rsid w:val="005B3B21"/>
    <w:rsid w:val="005B6CBF"/>
    <w:rsid w:val="005C3569"/>
    <w:rsid w:val="005D4E33"/>
    <w:rsid w:val="005D5512"/>
    <w:rsid w:val="00610912"/>
    <w:rsid w:val="00621BE9"/>
    <w:rsid w:val="006345D9"/>
    <w:rsid w:val="00644936"/>
    <w:rsid w:val="006556F6"/>
    <w:rsid w:val="0065728D"/>
    <w:rsid w:val="006653C1"/>
    <w:rsid w:val="0068571C"/>
    <w:rsid w:val="00697722"/>
    <w:rsid w:val="006B3081"/>
    <w:rsid w:val="006B61A7"/>
    <w:rsid w:val="006C226C"/>
    <w:rsid w:val="006C4585"/>
    <w:rsid w:val="006C49F4"/>
    <w:rsid w:val="006D1064"/>
    <w:rsid w:val="006D6647"/>
    <w:rsid w:val="006F3F02"/>
    <w:rsid w:val="007018CE"/>
    <w:rsid w:val="00733E96"/>
    <w:rsid w:val="0075103E"/>
    <w:rsid w:val="007752B0"/>
    <w:rsid w:val="007854B2"/>
    <w:rsid w:val="007B0EB3"/>
    <w:rsid w:val="007C3B16"/>
    <w:rsid w:val="007D4B9D"/>
    <w:rsid w:val="007E3C91"/>
    <w:rsid w:val="007F6AC2"/>
    <w:rsid w:val="008004B3"/>
    <w:rsid w:val="008035A3"/>
    <w:rsid w:val="00821E31"/>
    <w:rsid w:val="00822273"/>
    <w:rsid w:val="00823277"/>
    <w:rsid w:val="008249DB"/>
    <w:rsid w:val="00834F18"/>
    <w:rsid w:val="00836586"/>
    <w:rsid w:val="008411E9"/>
    <w:rsid w:val="00847874"/>
    <w:rsid w:val="008571F0"/>
    <w:rsid w:val="00864378"/>
    <w:rsid w:val="0086585F"/>
    <w:rsid w:val="0087171B"/>
    <w:rsid w:val="00884AE2"/>
    <w:rsid w:val="00890A9B"/>
    <w:rsid w:val="008A6D98"/>
    <w:rsid w:val="008A6DBE"/>
    <w:rsid w:val="008B2A67"/>
    <w:rsid w:val="008E03BC"/>
    <w:rsid w:val="008F775D"/>
    <w:rsid w:val="008F7A4D"/>
    <w:rsid w:val="00902307"/>
    <w:rsid w:val="00904DA3"/>
    <w:rsid w:val="0090746F"/>
    <w:rsid w:val="00913615"/>
    <w:rsid w:val="009145BB"/>
    <w:rsid w:val="00915B83"/>
    <w:rsid w:val="00920254"/>
    <w:rsid w:val="0094445A"/>
    <w:rsid w:val="009460A4"/>
    <w:rsid w:val="00954F0F"/>
    <w:rsid w:val="00956B75"/>
    <w:rsid w:val="00965E23"/>
    <w:rsid w:val="00972A42"/>
    <w:rsid w:val="0097618D"/>
    <w:rsid w:val="00977DFC"/>
    <w:rsid w:val="0098191A"/>
    <w:rsid w:val="00982E81"/>
    <w:rsid w:val="009A074E"/>
    <w:rsid w:val="009A400A"/>
    <w:rsid w:val="009A76BE"/>
    <w:rsid w:val="009B3CE7"/>
    <w:rsid w:val="009C2B87"/>
    <w:rsid w:val="009D332D"/>
    <w:rsid w:val="009D5C6B"/>
    <w:rsid w:val="009D6E44"/>
    <w:rsid w:val="009D74FA"/>
    <w:rsid w:val="009F0B84"/>
    <w:rsid w:val="00A22C66"/>
    <w:rsid w:val="00A3606F"/>
    <w:rsid w:val="00A4012A"/>
    <w:rsid w:val="00A61DE1"/>
    <w:rsid w:val="00A70FFC"/>
    <w:rsid w:val="00A7528F"/>
    <w:rsid w:val="00A77336"/>
    <w:rsid w:val="00AA437F"/>
    <w:rsid w:val="00AA4E7E"/>
    <w:rsid w:val="00AB427D"/>
    <w:rsid w:val="00AC6F6F"/>
    <w:rsid w:val="00AC7972"/>
    <w:rsid w:val="00AD21E5"/>
    <w:rsid w:val="00AE2437"/>
    <w:rsid w:val="00AE7BB0"/>
    <w:rsid w:val="00B0521D"/>
    <w:rsid w:val="00B0622C"/>
    <w:rsid w:val="00B12B56"/>
    <w:rsid w:val="00B22D2F"/>
    <w:rsid w:val="00B42C32"/>
    <w:rsid w:val="00B71A2B"/>
    <w:rsid w:val="00B81D86"/>
    <w:rsid w:val="00B83869"/>
    <w:rsid w:val="00B87776"/>
    <w:rsid w:val="00B92956"/>
    <w:rsid w:val="00B95366"/>
    <w:rsid w:val="00B961EF"/>
    <w:rsid w:val="00BA32FF"/>
    <w:rsid w:val="00BB0C23"/>
    <w:rsid w:val="00BB62EC"/>
    <w:rsid w:val="00BD2764"/>
    <w:rsid w:val="00BE7270"/>
    <w:rsid w:val="00BF3B5E"/>
    <w:rsid w:val="00C01D33"/>
    <w:rsid w:val="00C0537E"/>
    <w:rsid w:val="00C154EE"/>
    <w:rsid w:val="00C176C2"/>
    <w:rsid w:val="00C251EA"/>
    <w:rsid w:val="00C27D80"/>
    <w:rsid w:val="00C3174D"/>
    <w:rsid w:val="00C32556"/>
    <w:rsid w:val="00C40D7D"/>
    <w:rsid w:val="00C439B4"/>
    <w:rsid w:val="00C5309C"/>
    <w:rsid w:val="00C750A4"/>
    <w:rsid w:val="00C77F5E"/>
    <w:rsid w:val="00C81BF8"/>
    <w:rsid w:val="00C966C1"/>
    <w:rsid w:val="00CB56C4"/>
    <w:rsid w:val="00CB75CE"/>
    <w:rsid w:val="00CD4A4A"/>
    <w:rsid w:val="00CE7BCC"/>
    <w:rsid w:val="00CF73CE"/>
    <w:rsid w:val="00D03B75"/>
    <w:rsid w:val="00D233CE"/>
    <w:rsid w:val="00D42D1A"/>
    <w:rsid w:val="00D61627"/>
    <w:rsid w:val="00D74EC7"/>
    <w:rsid w:val="00D8301F"/>
    <w:rsid w:val="00D86F38"/>
    <w:rsid w:val="00D90274"/>
    <w:rsid w:val="00D90DC9"/>
    <w:rsid w:val="00DB122C"/>
    <w:rsid w:val="00DC1C9A"/>
    <w:rsid w:val="00DC4D51"/>
    <w:rsid w:val="00DD5470"/>
    <w:rsid w:val="00DE3986"/>
    <w:rsid w:val="00DE5080"/>
    <w:rsid w:val="00E0542B"/>
    <w:rsid w:val="00E10038"/>
    <w:rsid w:val="00E1278F"/>
    <w:rsid w:val="00E2219A"/>
    <w:rsid w:val="00E25EB8"/>
    <w:rsid w:val="00E356A8"/>
    <w:rsid w:val="00E71FFC"/>
    <w:rsid w:val="00E7321E"/>
    <w:rsid w:val="00E86BF9"/>
    <w:rsid w:val="00E87443"/>
    <w:rsid w:val="00E90608"/>
    <w:rsid w:val="00ED78E2"/>
    <w:rsid w:val="00EF14F7"/>
    <w:rsid w:val="00EF26C5"/>
    <w:rsid w:val="00EF3762"/>
    <w:rsid w:val="00F15F9C"/>
    <w:rsid w:val="00F37168"/>
    <w:rsid w:val="00F52270"/>
    <w:rsid w:val="00F52584"/>
    <w:rsid w:val="00F55D0B"/>
    <w:rsid w:val="00F81405"/>
    <w:rsid w:val="00F84E31"/>
    <w:rsid w:val="00F93323"/>
    <w:rsid w:val="00FA37B0"/>
    <w:rsid w:val="00FA3ADE"/>
    <w:rsid w:val="00FA4B11"/>
    <w:rsid w:val="00FA4C45"/>
    <w:rsid w:val="00FB0CCD"/>
    <w:rsid w:val="00FB7923"/>
    <w:rsid w:val="00FD0015"/>
    <w:rsid w:val="00FD0178"/>
    <w:rsid w:val="00FE1A6B"/>
    <w:rsid w:val="00FE4663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302561FA"/>
  <w15:docId w15:val="{15112D95-8F6C-40A8-BB9E-E9E68B28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6BE"/>
  </w:style>
  <w:style w:type="paragraph" w:styleId="Heading1">
    <w:name w:val="heading 1"/>
    <w:basedOn w:val="Normal"/>
    <w:next w:val="Normal"/>
    <w:link w:val="Heading1Char"/>
    <w:uiPriority w:val="9"/>
    <w:qFormat/>
    <w:rsid w:val="00551C18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4D3F7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06F"/>
    <w:pPr>
      <w:spacing w:after="40"/>
      <w:outlineLvl w:val="1"/>
    </w:pPr>
    <w:rPr>
      <w:b/>
      <w:color w:val="8B5C9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551C18"/>
    <w:rPr>
      <w:rFonts w:ascii="Cambria" w:eastAsiaTheme="majorEastAsia" w:hAnsi="Cambria" w:cstheme="majorBidi"/>
      <w:b/>
      <w:color w:val="4D3F7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06F"/>
    <w:rPr>
      <w:b/>
      <w:color w:val="8B5C9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A3606F"/>
    <w:pPr>
      <w:widowControl w:val="0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3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3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D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0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6331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F7A72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0F7A72"/>
    <w:pPr>
      <w:widowControl w:val="0"/>
      <w:spacing w:after="120" w:line="312" w:lineRule="auto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F7A72"/>
    <w:rPr>
      <w:rFonts w:ascii="Arial" w:hAnsi="Arial"/>
      <w:sz w:val="22"/>
      <w:szCs w:val="22"/>
    </w:rPr>
  </w:style>
  <w:style w:type="paragraph" w:styleId="Revision">
    <w:name w:val="Revision"/>
    <w:hidden/>
    <w:uiPriority w:val="99"/>
    <w:semiHidden/>
    <w:rsid w:val="00117088"/>
  </w:style>
  <w:style w:type="paragraph" w:styleId="BodyText2">
    <w:name w:val="Body Text 2"/>
    <w:basedOn w:val="Normal"/>
    <w:link w:val="BodyText2Char"/>
    <w:uiPriority w:val="99"/>
    <w:unhideWhenUsed/>
    <w:rsid w:val="00B22D2F"/>
    <w:rPr>
      <w:rFonts w:ascii="Calibri" w:hAnsi="Calibri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22D2F"/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A893F8E540440AC9AF25F96CC2813" ma:contentTypeVersion="11" ma:contentTypeDescription="Create a new document." ma:contentTypeScope="" ma:versionID="aca4db5bec70274f8acae4e64df134b3">
  <xsd:schema xmlns:xsd="http://www.w3.org/2001/XMLSchema" xmlns:xs="http://www.w3.org/2001/XMLSchema" xmlns:p="http://schemas.microsoft.com/office/2006/metadata/properties" xmlns:ns2="dc7d8fd0-54b2-4982-85b3-30a60c74a448" xmlns:ns3="83736ea1-223a-4380-8e48-daff45fb0e39" targetNamespace="http://schemas.microsoft.com/office/2006/metadata/properties" ma:root="true" ma:fieldsID="d7e265adff6288c4199f20c1e7f7620c" ns2:_="" ns3:_="">
    <xsd:import namespace="dc7d8fd0-54b2-4982-85b3-30a60c74a448"/>
    <xsd:import namespace="83736ea1-223a-4380-8e48-daff45fb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8fd0-54b2-4982-85b3-30a60c74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ea1-223a-4380-8e48-daff45fb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93C3D-77EC-4FE0-BA18-5F6AB00B9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4A509-8458-4EA7-B194-AD895FD8FE88}"/>
</file>

<file path=customXml/itemProps3.xml><?xml version="1.0" encoding="utf-8"?>
<ds:datastoreItem xmlns:ds="http://schemas.openxmlformats.org/officeDocument/2006/customXml" ds:itemID="{945E317D-C845-46A5-85BB-E2E35A3D1D3E}"/>
</file>

<file path=customXml/itemProps4.xml><?xml version="1.0" encoding="utf-8"?>
<ds:datastoreItem xmlns:ds="http://schemas.openxmlformats.org/officeDocument/2006/customXml" ds:itemID="{BE5BD56D-1530-4318-BC21-EA8625701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3613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Shader</dc:creator>
  <cp:lastModifiedBy>Mikhaila Richards</cp:lastModifiedBy>
  <cp:revision>2</cp:revision>
  <cp:lastPrinted>2018-06-21T19:05:00Z</cp:lastPrinted>
  <dcterms:created xsi:type="dcterms:W3CDTF">2019-08-19T19:33:00Z</dcterms:created>
  <dcterms:modified xsi:type="dcterms:W3CDTF">2019-08-19T19:33:00Z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0x01010032AA893F8E540440AC9AF25F96CC2813</vt:lpwstr>
  </property>
</Properties>
</file>